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B9" w:rsidRDefault="000B7FB9" w:rsidP="000B7FB9">
      <w:pPr>
        <w:tabs>
          <w:tab w:val="left" w:pos="28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дошкольное образовательное учреждение                            </w:t>
      </w:r>
      <w:proofErr w:type="spellStart"/>
      <w:r>
        <w:rPr>
          <w:b/>
          <w:sz w:val="28"/>
          <w:szCs w:val="28"/>
        </w:rPr>
        <w:t>Игнатовский</w:t>
      </w:r>
      <w:proofErr w:type="spellEnd"/>
      <w:r>
        <w:rPr>
          <w:b/>
          <w:sz w:val="28"/>
          <w:szCs w:val="28"/>
        </w:rPr>
        <w:t xml:space="preserve"> детский сад «Колокольчик»</w:t>
      </w:r>
    </w:p>
    <w:p w:rsidR="000B7FB9" w:rsidRDefault="000B7FB9" w:rsidP="000B7FB9">
      <w:pPr>
        <w:tabs>
          <w:tab w:val="left" w:pos="2860"/>
        </w:tabs>
        <w:jc w:val="center"/>
        <w:rPr>
          <w:b/>
          <w:sz w:val="20"/>
          <w:szCs w:val="20"/>
        </w:rPr>
      </w:pPr>
    </w:p>
    <w:p w:rsidR="000B7FB9" w:rsidRDefault="000B7FB9" w:rsidP="000B7FB9">
      <w:pPr>
        <w:tabs>
          <w:tab w:val="left" w:pos="2860"/>
        </w:tabs>
        <w:jc w:val="center"/>
        <w:rPr>
          <w:b/>
          <w:sz w:val="20"/>
          <w:szCs w:val="20"/>
        </w:rPr>
      </w:pPr>
    </w:p>
    <w:p w:rsidR="000B7FB9" w:rsidRDefault="000B7FB9" w:rsidP="000B7FB9">
      <w:pPr>
        <w:tabs>
          <w:tab w:val="left" w:pos="2860"/>
        </w:tabs>
        <w:rPr>
          <w:b/>
          <w:sz w:val="20"/>
          <w:szCs w:val="20"/>
        </w:rPr>
      </w:pPr>
    </w:p>
    <w:p w:rsidR="000B7FB9" w:rsidRDefault="000B7FB9" w:rsidP="000B7FB9">
      <w:pPr>
        <w:tabs>
          <w:tab w:val="left" w:pos="2860"/>
        </w:tabs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>Приказ</w:t>
      </w:r>
    </w:p>
    <w:p w:rsidR="000B7FB9" w:rsidRDefault="000B7FB9" w:rsidP="000B7FB9">
      <w:pPr>
        <w:tabs>
          <w:tab w:val="left" w:pos="2860"/>
        </w:tabs>
        <w:rPr>
          <w:bCs/>
          <w:sz w:val="28"/>
          <w:szCs w:val="28"/>
        </w:rPr>
      </w:pPr>
    </w:p>
    <w:p w:rsidR="000B7FB9" w:rsidRDefault="000B7FB9" w:rsidP="000B7FB9">
      <w:pPr>
        <w:tabs>
          <w:tab w:val="left" w:pos="2860"/>
        </w:tabs>
        <w:rPr>
          <w:bCs/>
          <w:sz w:val="28"/>
          <w:szCs w:val="28"/>
        </w:rPr>
      </w:pPr>
    </w:p>
    <w:p w:rsidR="000B7FB9" w:rsidRDefault="000B7FB9" w:rsidP="000B7FB9">
      <w:pPr>
        <w:tabs>
          <w:tab w:val="left" w:pos="2860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04.10. 2024 г.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                                                        №178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ind w:firstLine="720"/>
        <w:jc w:val="right"/>
        <w:rPr>
          <w:sz w:val="28"/>
          <w:szCs w:val="28"/>
        </w:rPr>
      </w:pPr>
    </w:p>
    <w:p w:rsidR="000B7FB9" w:rsidRDefault="000B7FB9" w:rsidP="000B7FB9">
      <w:pPr>
        <w:rPr>
          <w:sz w:val="28"/>
          <w:szCs w:val="28"/>
        </w:rPr>
      </w:pPr>
      <w:r>
        <w:rPr>
          <w:sz w:val="28"/>
          <w:szCs w:val="28"/>
        </w:rPr>
        <w:t>«Об организации антикоррупционной деятельности в ДОУ»</w:t>
      </w:r>
    </w:p>
    <w:p w:rsidR="000B7FB9" w:rsidRDefault="000B7FB9" w:rsidP="000B7FB9">
      <w:pPr>
        <w:jc w:val="center"/>
        <w:rPr>
          <w:sz w:val="28"/>
          <w:szCs w:val="28"/>
        </w:rPr>
      </w:pPr>
    </w:p>
    <w:p w:rsidR="000B7FB9" w:rsidRDefault="000B7FB9" w:rsidP="000B7F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деятельности», статьей 41 «Закона об образовании»</w:t>
      </w:r>
    </w:p>
    <w:p w:rsidR="000B7FB9" w:rsidRDefault="000B7FB9" w:rsidP="000B7FB9">
      <w:pPr>
        <w:ind w:firstLine="360"/>
        <w:jc w:val="both"/>
        <w:rPr>
          <w:sz w:val="28"/>
          <w:szCs w:val="28"/>
        </w:rPr>
      </w:pPr>
    </w:p>
    <w:p w:rsidR="000B7FB9" w:rsidRDefault="000B7FB9" w:rsidP="000B7FB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0B7FB9" w:rsidRDefault="000B7FB9" w:rsidP="000B7FB9">
      <w:pPr>
        <w:ind w:firstLine="360"/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Разработать и ввести в действие план антикоррупционной деятельности МДОУ </w:t>
      </w:r>
      <w:proofErr w:type="spellStart"/>
      <w:r>
        <w:rPr>
          <w:sz w:val="28"/>
          <w:szCs w:val="28"/>
        </w:rPr>
        <w:t>Игнатовского</w:t>
      </w:r>
      <w:proofErr w:type="spellEnd"/>
      <w:r>
        <w:rPr>
          <w:sz w:val="28"/>
          <w:szCs w:val="28"/>
        </w:rPr>
        <w:t xml:space="preserve"> детского сада «Колокольчик».</w:t>
      </w:r>
    </w:p>
    <w:p w:rsidR="000B7FB9" w:rsidRDefault="000B7FB9" w:rsidP="000B7FB9">
      <w:pPr>
        <w:numPr>
          <w:ilvl w:val="1"/>
          <w:numId w:val="1"/>
        </w:numPr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разработанный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eastAsia="Arial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довести</w:t>
      </w:r>
      <w:proofErr w:type="gramEnd"/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сотрудников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родителей.</w:t>
      </w:r>
    </w:p>
    <w:p w:rsidR="000B7FB9" w:rsidRDefault="000B7FB9" w:rsidP="000B7FB9">
      <w:pPr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Ввести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действие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антикоррупционной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 xml:space="preserve">МДОУ </w:t>
      </w:r>
      <w:proofErr w:type="spellStart"/>
      <w:r>
        <w:rPr>
          <w:sz w:val="28"/>
          <w:szCs w:val="28"/>
        </w:rPr>
        <w:t>Игнатовском</w:t>
      </w:r>
      <w:proofErr w:type="spellEnd"/>
      <w:r>
        <w:rPr>
          <w:sz w:val="28"/>
          <w:szCs w:val="28"/>
        </w:rPr>
        <w:t xml:space="preserve"> детском саде «Колокольчик»</w:t>
      </w:r>
    </w:p>
    <w:p w:rsidR="000B7FB9" w:rsidRDefault="000B7FB9" w:rsidP="000B7FB9">
      <w:pPr>
        <w:numPr>
          <w:ilvl w:val="1"/>
          <w:numId w:val="1"/>
        </w:numPr>
        <w:rPr>
          <w:sz w:val="28"/>
          <w:szCs w:val="28"/>
        </w:rPr>
      </w:pP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Добиваться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неукоснительного</w:t>
      </w:r>
      <w:r>
        <w:rPr>
          <w:rFonts w:eastAsia="Arial"/>
          <w:sz w:val="28"/>
          <w:szCs w:val="28"/>
        </w:rPr>
        <w:t xml:space="preserve"> </w:t>
      </w:r>
      <w:r>
        <w:rPr>
          <w:sz w:val="28"/>
          <w:szCs w:val="28"/>
        </w:rPr>
        <w:t>соблюдения.</w:t>
      </w:r>
      <w:r>
        <w:rPr>
          <w:sz w:val="28"/>
          <w:szCs w:val="28"/>
        </w:rPr>
        <w:br/>
      </w: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Возложить персональную ответственность на воспитателей </w:t>
      </w:r>
      <w:proofErr w:type="gramStart"/>
      <w:r>
        <w:rPr>
          <w:sz w:val="28"/>
          <w:szCs w:val="28"/>
        </w:rPr>
        <w:t>ДОУ  за</w:t>
      </w:r>
      <w:proofErr w:type="gramEnd"/>
      <w:r>
        <w:rPr>
          <w:sz w:val="28"/>
          <w:szCs w:val="28"/>
        </w:rPr>
        <w:t xml:space="preserve"> нарушение законодательства Российской Федерации в части незаконных сборов денежных средств.</w:t>
      </w:r>
    </w:p>
    <w:p w:rsidR="000B7FB9" w:rsidRDefault="000B7FB9" w:rsidP="000B7FB9">
      <w:pPr>
        <w:ind w:left="645"/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Привлекать дополнительные материальные и денежные средства только на добровольной основе.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Привлечение добровольных пожертвований производить только на конкретные нужды ДОУ.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Использовать привлеченные средства, соблюдая их целевое назначение и требования об учете.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Расходование денег из внебюджетного счета производить только на первоочередные мероприятия (срочный ремонт, организация охраны труда, безопасности и проч.).</w:t>
      </w:r>
    </w:p>
    <w:p w:rsidR="000B7FB9" w:rsidRDefault="000B7FB9" w:rsidP="000B7FB9">
      <w:pPr>
        <w:pStyle w:val="a3"/>
        <w:rPr>
          <w:sz w:val="28"/>
          <w:szCs w:val="28"/>
        </w:rPr>
      </w:pP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Распределение добровольных пожертвований физических и юридических лиц производить согласно смете под контролем представителей из родительского комитета.</w:t>
      </w:r>
    </w:p>
    <w:p w:rsidR="000B7FB9" w:rsidRDefault="000B7FB9" w:rsidP="000B7FB9">
      <w:pPr>
        <w:ind w:left="645"/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Периодически отчитываться перед общим родительским </w:t>
      </w:r>
      <w:proofErr w:type="gramStart"/>
      <w:r>
        <w:rPr>
          <w:sz w:val="28"/>
          <w:szCs w:val="28"/>
        </w:rPr>
        <w:t>собранием  о</w:t>
      </w:r>
      <w:proofErr w:type="gramEnd"/>
      <w:r>
        <w:rPr>
          <w:sz w:val="28"/>
          <w:szCs w:val="28"/>
        </w:rPr>
        <w:t xml:space="preserve"> получении и расходовании добровольных пожертвований.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допускать, пресекать любые мероприятия по принудительному сбору денежных средств в ДОУ.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приказа оставляю за собой.</w:t>
      </w: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rPr>
          <w:sz w:val="28"/>
          <w:szCs w:val="28"/>
        </w:rPr>
      </w:pPr>
      <w:r>
        <w:rPr>
          <w:sz w:val="28"/>
          <w:szCs w:val="28"/>
        </w:rPr>
        <w:t>Заведующая д/с</w:t>
      </w:r>
      <w:r>
        <w:rPr>
          <w:sz w:val="28"/>
          <w:szCs w:val="28"/>
        </w:rPr>
        <w:tab/>
        <w:t xml:space="preserve">____________    </w:t>
      </w:r>
      <w:proofErr w:type="spellStart"/>
      <w:r>
        <w:rPr>
          <w:sz w:val="28"/>
          <w:szCs w:val="28"/>
        </w:rPr>
        <w:t>Л.В.Голубкина</w:t>
      </w:r>
      <w:proofErr w:type="spellEnd"/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rPr>
          <w:sz w:val="28"/>
          <w:szCs w:val="28"/>
        </w:rPr>
      </w:pPr>
    </w:p>
    <w:p w:rsidR="000B7FB9" w:rsidRDefault="000B7FB9" w:rsidP="000B7FB9">
      <w:pPr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0B7FB9" w:rsidRDefault="000B7FB9" w:rsidP="000B7FB9">
      <w:pPr>
        <w:jc w:val="center"/>
        <w:rPr>
          <w:b/>
          <w:sz w:val="28"/>
          <w:szCs w:val="28"/>
        </w:rPr>
      </w:pPr>
    </w:p>
    <w:p w:rsidR="00185313" w:rsidRDefault="00185313">
      <w:bookmarkStart w:id="0" w:name="_GoBack"/>
      <w:bookmarkEnd w:id="0"/>
    </w:p>
    <w:sectPr w:rsidR="00185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A283B"/>
    <w:multiLevelType w:val="multilevel"/>
    <w:tmpl w:val="0DEEDD6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isLgl/>
      <w:lvlText w:val="%1.%2."/>
      <w:lvlJc w:val="left"/>
      <w:pPr>
        <w:ind w:left="1365" w:hanging="720"/>
      </w:pPr>
      <w:rPr>
        <w:rFonts w:eastAsia="Arial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eastAsia="Arial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eastAsia="Arial"/>
      </w:rPr>
    </w:lvl>
    <w:lvl w:ilvl="4">
      <w:start w:val="1"/>
      <w:numFmt w:val="decimal"/>
      <w:isLgl/>
      <w:lvlText w:val="%1.%2.%3.%4.%5."/>
      <w:lvlJc w:val="left"/>
      <w:pPr>
        <w:ind w:left="3660" w:hanging="1080"/>
      </w:pPr>
      <w:rPr>
        <w:rFonts w:eastAsia="Arial"/>
      </w:rPr>
    </w:lvl>
    <w:lvl w:ilvl="5">
      <w:start w:val="1"/>
      <w:numFmt w:val="decimal"/>
      <w:isLgl/>
      <w:lvlText w:val="%1.%2.%3.%4.%5.%6."/>
      <w:lvlJc w:val="left"/>
      <w:pPr>
        <w:ind w:left="4665" w:hanging="1440"/>
      </w:pPr>
      <w:rPr>
        <w:rFonts w:eastAsia="Arial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eastAsia="Arial"/>
      </w:rPr>
    </w:lvl>
    <w:lvl w:ilvl="7">
      <w:start w:val="1"/>
      <w:numFmt w:val="decimal"/>
      <w:isLgl/>
      <w:lvlText w:val="%1.%2.%3.%4.%5.%6.%7.%8."/>
      <w:lvlJc w:val="left"/>
      <w:pPr>
        <w:ind w:left="6315" w:hanging="1800"/>
      </w:pPr>
      <w:rPr>
        <w:rFonts w:eastAsia="Arial"/>
      </w:rPr>
    </w:lvl>
    <w:lvl w:ilvl="8">
      <w:start w:val="1"/>
      <w:numFmt w:val="decimal"/>
      <w:isLgl/>
      <w:lvlText w:val="%1.%2.%3.%4.%5.%6.%7.%8.%9."/>
      <w:lvlJc w:val="left"/>
      <w:pPr>
        <w:ind w:left="7320" w:hanging="2160"/>
      </w:pPr>
      <w:rPr>
        <w:rFonts w:eastAsia="Aria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B9"/>
    <w:rsid w:val="000B7FB9"/>
    <w:rsid w:val="00185313"/>
    <w:rsid w:val="00C1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4F57EC-3048-4560-8662-FE319CDE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FB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5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2025-02-27T04:46:00Z</dcterms:created>
  <dcterms:modified xsi:type="dcterms:W3CDTF">2025-02-28T08:55:00Z</dcterms:modified>
</cp:coreProperties>
</file>