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90B" w:rsidRPr="0057625B" w:rsidRDefault="00777829" w:rsidP="00777829">
      <w:pPr>
        <w:pStyle w:val="1"/>
        <w:tabs>
          <w:tab w:val="left" w:pos="7382"/>
        </w:tabs>
        <w:spacing w:before="72"/>
        <w:rPr>
          <w:b w:val="0"/>
          <w:sz w:val="24"/>
          <w:szCs w:val="24"/>
        </w:rPr>
      </w:pPr>
      <w:r w:rsidRPr="0057625B">
        <w:rPr>
          <w:b w:val="0"/>
          <w:sz w:val="24"/>
          <w:szCs w:val="24"/>
        </w:rPr>
        <w:t xml:space="preserve">Согласовано                                                                                    </w:t>
      </w:r>
      <w:r w:rsidR="0057625B">
        <w:rPr>
          <w:b w:val="0"/>
          <w:sz w:val="24"/>
          <w:szCs w:val="24"/>
        </w:rPr>
        <w:t xml:space="preserve">         </w:t>
      </w:r>
      <w:r w:rsidRPr="0057625B">
        <w:rPr>
          <w:b w:val="0"/>
          <w:sz w:val="24"/>
          <w:szCs w:val="24"/>
        </w:rPr>
        <w:t xml:space="preserve">   Утверждено</w:t>
      </w:r>
    </w:p>
    <w:p w:rsidR="00DD490B" w:rsidRPr="0057625B" w:rsidRDefault="00777829">
      <w:pPr>
        <w:tabs>
          <w:tab w:val="left" w:pos="7215"/>
        </w:tabs>
        <w:spacing w:before="3" w:line="298" w:lineRule="exact"/>
        <w:ind w:left="119"/>
        <w:rPr>
          <w:sz w:val="24"/>
          <w:szCs w:val="24"/>
        </w:rPr>
      </w:pPr>
      <w:r w:rsidRPr="0057625B">
        <w:rPr>
          <w:sz w:val="24"/>
          <w:szCs w:val="24"/>
        </w:rPr>
        <w:t>на</w:t>
      </w:r>
      <w:r w:rsidRPr="0057625B">
        <w:rPr>
          <w:spacing w:val="-10"/>
          <w:sz w:val="24"/>
          <w:szCs w:val="24"/>
        </w:rPr>
        <w:t xml:space="preserve"> </w:t>
      </w:r>
      <w:r w:rsidRPr="0057625B">
        <w:rPr>
          <w:sz w:val="24"/>
          <w:szCs w:val="24"/>
        </w:rPr>
        <w:t>Совете</w:t>
      </w:r>
      <w:r w:rsidRPr="0057625B">
        <w:rPr>
          <w:spacing w:val="-9"/>
          <w:sz w:val="24"/>
          <w:szCs w:val="24"/>
        </w:rPr>
        <w:t xml:space="preserve"> </w:t>
      </w:r>
      <w:r w:rsidRPr="0057625B">
        <w:rPr>
          <w:sz w:val="24"/>
          <w:szCs w:val="24"/>
        </w:rPr>
        <w:t>педагогов</w:t>
      </w:r>
      <w:r w:rsidRPr="0057625B">
        <w:rPr>
          <w:sz w:val="24"/>
          <w:szCs w:val="24"/>
        </w:rPr>
        <w:tab/>
        <w:t>Приказ</w:t>
      </w:r>
      <w:r w:rsidRPr="0057625B">
        <w:rPr>
          <w:spacing w:val="1"/>
          <w:sz w:val="24"/>
          <w:szCs w:val="24"/>
        </w:rPr>
        <w:t xml:space="preserve"> </w:t>
      </w:r>
      <w:r w:rsidR="00AD1964" w:rsidRPr="0057625B">
        <w:rPr>
          <w:sz w:val="24"/>
          <w:szCs w:val="24"/>
        </w:rPr>
        <w:t>№</w:t>
      </w:r>
      <w:r w:rsidR="00FC6605" w:rsidRPr="0057625B">
        <w:rPr>
          <w:sz w:val="24"/>
          <w:szCs w:val="24"/>
        </w:rPr>
        <w:t>144</w:t>
      </w:r>
    </w:p>
    <w:p w:rsidR="00DD490B" w:rsidRPr="0057625B" w:rsidRDefault="00777829">
      <w:pPr>
        <w:pStyle w:val="1"/>
        <w:tabs>
          <w:tab w:val="left" w:pos="7317"/>
        </w:tabs>
        <w:spacing w:line="298" w:lineRule="exact"/>
        <w:rPr>
          <w:b w:val="0"/>
          <w:sz w:val="24"/>
          <w:szCs w:val="24"/>
        </w:rPr>
      </w:pPr>
      <w:r w:rsidRPr="0057625B">
        <w:rPr>
          <w:b w:val="0"/>
          <w:sz w:val="24"/>
          <w:szCs w:val="24"/>
        </w:rPr>
        <w:t>Протокол</w:t>
      </w:r>
      <w:r w:rsidRPr="0057625B">
        <w:rPr>
          <w:b w:val="0"/>
          <w:spacing w:val="-5"/>
          <w:sz w:val="24"/>
          <w:szCs w:val="24"/>
        </w:rPr>
        <w:t xml:space="preserve"> </w:t>
      </w:r>
      <w:r w:rsidRPr="0057625B">
        <w:rPr>
          <w:b w:val="0"/>
          <w:sz w:val="24"/>
          <w:szCs w:val="24"/>
        </w:rPr>
        <w:t>№</w:t>
      </w:r>
      <w:r w:rsidRPr="0057625B">
        <w:rPr>
          <w:b w:val="0"/>
          <w:spacing w:val="-5"/>
          <w:sz w:val="24"/>
          <w:szCs w:val="24"/>
        </w:rPr>
        <w:t xml:space="preserve"> </w:t>
      </w:r>
      <w:r w:rsidR="00AD1964" w:rsidRPr="0057625B">
        <w:rPr>
          <w:b w:val="0"/>
          <w:sz w:val="24"/>
          <w:szCs w:val="24"/>
        </w:rPr>
        <w:t>1</w:t>
      </w:r>
      <w:r w:rsidRPr="0057625B">
        <w:rPr>
          <w:b w:val="0"/>
          <w:sz w:val="24"/>
          <w:szCs w:val="24"/>
        </w:rPr>
        <w:t xml:space="preserve">                                                                                 </w:t>
      </w:r>
      <w:r w:rsidR="0057625B">
        <w:rPr>
          <w:b w:val="0"/>
          <w:sz w:val="24"/>
          <w:szCs w:val="24"/>
        </w:rPr>
        <w:t xml:space="preserve">         </w:t>
      </w:r>
      <w:r w:rsidRPr="0057625B">
        <w:rPr>
          <w:b w:val="0"/>
          <w:sz w:val="24"/>
          <w:szCs w:val="24"/>
        </w:rPr>
        <w:t xml:space="preserve">    </w:t>
      </w:r>
      <w:r w:rsidR="00AD1964" w:rsidRPr="0057625B">
        <w:rPr>
          <w:b w:val="0"/>
          <w:spacing w:val="-1"/>
          <w:sz w:val="24"/>
          <w:szCs w:val="24"/>
        </w:rPr>
        <w:t>от</w:t>
      </w:r>
      <w:r w:rsidR="00FC6605" w:rsidRPr="0057625B">
        <w:rPr>
          <w:b w:val="0"/>
          <w:spacing w:val="-1"/>
          <w:sz w:val="24"/>
          <w:szCs w:val="24"/>
        </w:rPr>
        <w:t xml:space="preserve"> 02.09.2024г.</w:t>
      </w:r>
    </w:p>
    <w:p w:rsidR="00DD490B" w:rsidRPr="0057625B" w:rsidRDefault="00777829">
      <w:pPr>
        <w:spacing w:before="2"/>
        <w:ind w:left="119"/>
        <w:rPr>
          <w:sz w:val="24"/>
          <w:szCs w:val="24"/>
        </w:rPr>
      </w:pPr>
      <w:r w:rsidRPr="0057625B">
        <w:rPr>
          <w:spacing w:val="-1"/>
          <w:sz w:val="24"/>
          <w:szCs w:val="24"/>
        </w:rPr>
        <w:t>от</w:t>
      </w:r>
      <w:r w:rsidRPr="0057625B">
        <w:rPr>
          <w:spacing w:val="25"/>
          <w:sz w:val="24"/>
          <w:szCs w:val="24"/>
        </w:rPr>
        <w:t xml:space="preserve"> </w:t>
      </w:r>
      <w:r w:rsidR="00AD1964" w:rsidRPr="0057625B">
        <w:rPr>
          <w:sz w:val="24"/>
          <w:szCs w:val="24"/>
        </w:rPr>
        <w:t>02</w:t>
      </w:r>
      <w:r w:rsidRPr="0057625B">
        <w:rPr>
          <w:sz w:val="24"/>
          <w:szCs w:val="24"/>
        </w:rPr>
        <w:t>.</w:t>
      </w:r>
      <w:r w:rsidRPr="0057625B">
        <w:rPr>
          <w:spacing w:val="-13"/>
          <w:sz w:val="24"/>
          <w:szCs w:val="24"/>
        </w:rPr>
        <w:t xml:space="preserve"> </w:t>
      </w:r>
      <w:r w:rsidR="00AD1964" w:rsidRPr="0057625B">
        <w:rPr>
          <w:sz w:val="24"/>
          <w:szCs w:val="24"/>
        </w:rPr>
        <w:t>09.2024</w:t>
      </w:r>
      <w:r w:rsidRPr="0057625B">
        <w:rPr>
          <w:spacing w:val="-11"/>
          <w:sz w:val="24"/>
          <w:szCs w:val="24"/>
        </w:rPr>
        <w:t xml:space="preserve"> </w:t>
      </w:r>
      <w:r w:rsidRPr="0057625B">
        <w:rPr>
          <w:sz w:val="24"/>
          <w:szCs w:val="24"/>
        </w:rPr>
        <w:t>г.</w:t>
      </w:r>
    </w:p>
    <w:p w:rsidR="00DD490B" w:rsidRPr="0057625B" w:rsidRDefault="00777829" w:rsidP="0057625B">
      <w:pPr>
        <w:tabs>
          <w:tab w:val="left" w:pos="1296"/>
        </w:tabs>
        <w:ind w:right="356"/>
        <w:jc w:val="right"/>
        <w:rPr>
          <w:sz w:val="24"/>
          <w:szCs w:val="24"/>
        </w:rPr>
      </w:pPr>
      <w:r w:rsidRPr="0057625B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57625B">
        <w:rPr>
          <w:sz w:val="24"/>
          <w:szCs w:val="24"/>
        </w:rPr>
        <w:t xml:space="preserve">                _______</w:t>
      </w:r>
      <w:proofErr w:type="spellStart"/>
      <w:r w:rsidRPr="0057625B">
        <w:rPr>
          <w:sz w:val="24"/>
          <w:szCs w:val="24"/>
        </w:rPr>
        <w:t>Л.В.Голубкина</w:t>
      </w:r>
      <w:proofErr w:type="spellEnd"/>
    </w:p>
    <w:p w:rsidR="00DD490B" w:rsidRPr="0057625B" w:rsidRDefault="00DD490B">
      <w:pPr>
        <w:pStyle w:val="a3"/>
        <w:ind w:left="0" w:firstLine="0"/>
        <w:jc w:val="left"/>
        <w:rPr>
          <w:b/>
          <w:sz w:val="28"/>
          <w:szCs w:val="28"/>
        </w:rPr>
      </w:pPr>
    </w:p>
    <w:p w:rsidR="00DD490B" w:rsidRPr="0057625B" w:rsidRDefault="00DD490B">
      <w:pPr>
        <w:rPr>
          <w:sz w:val="28"/>
          <w:szCs w:val="28"/>
        </w:rPr>
        <w:sectPr w:rsidR="00DD490B" w:rsidRPr="0057625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DD490B" w:rsidRDefault="00DD490B">
      <w:pPr>
        <w:pStyle w:val="a3"/>
        <w:ind w:left="0" w:firstLine="0"/>
        <w:jc w:val="left"/>
        <w:rPr>
          <w:b/>
          <w:sz w:val="28"/>
        </w:rPr>
      </w:pPr>
    </w:p>
    <w:p w:rsidR="00DD490B" w:rsidRDefault="00DD490B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DD490B" w:rsidRDefault="00777829">
      <w:pPr>
        <w:pStyle w:val="1"/>
        <w:ind w:left="0"/>
        <w:jc w:val="right"/>
      </w:pPr>
      <w:r>
        <w:t>Положение</w:t>
      </w:r>
    </w:p>
    <w:p w:rsidR="00DD490B" w:rsidRPr="00AD1964" w:rsidRDefault="00777829" w:rsidP="00777829">
      <w:pPr>
        <w:pStyle w:val="a3"/>
        <w:spacing w:before="1"/>
        <w:ind w:left="0" w:firstLine="0"/>
        <w:jc w:val="left"/>
        <w:rPr>
          <w:rFonts w:ascii="Arial MT" w:hAnsi="Arial MT"/>
          <w:sz w:val="6"/>
        </w:rPr>
        <w:sectPr w:rsidR="00DD490B" w:rsidRPr="00AD1964">
          <w:type w:val="continuous"/>
          <w:pgSz w:w="11910" w:h="16840"/>
          <w:pgMar w:top="1040" w:right="740" w:bottom="280" w:left="1580" w:header="720" w:footer="720" w:gutter="0"/>
          <w:cols w:num="3" w:space="720" w:equalWidth="0">
            <w:col w:w="5450" w:space="40"/>
            <w:col w:w="2223" w:space="39"/>
            <w:col w:w="1838"/>
          </w:cols>
        </w:sectPr>
      </w:pPr>
      <w:r>
        <w:br w:type="column"/>
      </w:r>
    </w:p>
    <w:p w:rsidR="00DD490B" w:rsidRDefault="0057625B">
      <w:pPr>
        <w:pStyle w:val="1"/>
        <w:spacing w:before="148" w:line="362" w:lineRule="auto"/>
        <w:ind w:left="148" w:right="144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85pt;margin-top:-13.1pt;width:71.95pt;height:11.6pt;z-index:15729152;mso-position-horizontal-relative:page" filled="f" stroked="f">
            <v:textbox inset="0,0,0,0">
              <w:txbxContent>
                <w:p w:rsidR="00DD490B" w:rsidRDefault="00DD490B">
                  <w:pPr>
                    <w:spacing w:before="3"/>
                    <w:rPr>
                      <w:rFonts w:ascii="Microsoft Sans Serif" w:hAnsi="Microsoft Sans Serif"/>
                      <w:sz w:val="20"/>
                    </w:rPr>
                  </w:pPr>
                </w:p>
              </w:txbxContent>
            </v:textbox>
            <w10:wrap anchorx="page"/>
          </v:shape>
        </w:pict>
      </w:r>
      <w:r w:rsidR="00777829">
        <w:rPr>
          <w:spacing w:val="-2"/>
        </w:rPr>
        <w:t>о</w:t>
      </w:r>
      <w:r w:rsidR="00777829">
        <w:rPr>
          <w:spacing w:val="-14"/>
        </w:rPr>
        <w:t xml:space="preserve"> </w:t>
      </w:r>
      <w:r w:rsidR="00777829">
        <w:rPr>
          <w:spacing w:val="-2"/>
        </w:rPr>
        <w:t>Консультативном</w:t>
      </w:r>
      <w:r w:rsidR="00777829">
        <w:rPr>
          <w:spacing w:val="-12"/>
        </w:rPr>
        <w:t xml:space="preserve"> </w:t>
      </w:r>
      <w:r w:rsidR="00777829">
        <w:rPr>
          <w:spacing w:val="-2"/>
        </w:rPr>
        <w:t>пункте</w:t>
      </w:r>
      <w:r w:rsidR="00777829">
        <w:rPr>
          <w:spacing w:val="-6"/>
        </w:rPr>
        <w:t xml:space="preserve"> </w:t>
      </w:r>
      <w:r w:rsidR="00777829">
        <w:rPr>
          <w:spacing w:val="-2"/>
        </w:rPr>
        <w:t>МДОУ</w:t>
      </w:r>
      <w:r w:rsidR="00777829">
        <w:rPr>
          <w:spacing w:val="-7"/>
        </w:rPr>
        <w:t xml:space="preserve"> </w:t>
      </w:r>
      <w:proofErr w:type="spellStart"/>
      <w:r w:rsidR="00777829">
        <w:rPr>
          <w:spacing w:val="-2"/>
        </w:rPr>
        <w:t>Игнатовского</w:t>
      </w:r>
      <w:proofErr w:type="spellEnd"/>
      <w:r w:rsidR="00777829">
        <w:rPr>
          <w:spacing w:val="-13"/>
        </w:rPr>
        <w:t xml:space="preserve"> </w:t>
      </w:r>
      <w:r w:rsidR="00777829">
        <w:rPr>
          <w:spacing w:val="-2"/>
        </w:rPr>
        <w:t>детского</w:t>
      </w:r>
      <w:r w:rsidR="00777829">
        <w:rPr>
          <w:spacing w:val="-14"/>
        </w:rPr>
        <w:t xml:space="preserve"> </w:t>
      </w:r>
      <w:r w:rsidR="00777829">
        <w:rPr>
          <w:spacing w:val="-1"/>
        </w:rPr>
        <w:t>сада</w:t>
      </w:r>
      <w:r w:rsidR="00777829">
        <w:rPr>
          <w:spacing w:val="-9"/>
        </w:rPr>
        <w:t xml:space="preserve"> </w:t>
      </w:r>
      <w:r w:rsidR="00777829">
        <w:rPr>
          <w:spacing w:val="-1"/>
        </w:rPr>
        <w:t>«Колокольчик»,</w:t>
      </w:r>
      <w:r w:rsidR="00777829">
        <w:rPr>
          <w:spacing w:val="-62"/>
        </w:rPr>
        <w:t xml:space="preserve"> </w:t>
      </w:r>
      <w:r w:rsidR="00777829">
        <w:t>оказывающем</w:t>
      </w:r>
      <w:r w:rsidR="00777829">
        <w:rPr>
          <w:spacing w:val="-12"/>
        </w:rPr>
        <w:t xml:space="preserve"> </w:t>
      </w:r>
      <w:r w:rsidR="00777829">
        <w:t>психолого-педагогическую</w:t>
      </w:r>
      <w:r w:rsidR="00777829">
        <w:rPr>
          <w:spacing w:val="-14"/>
        </w:rPr>
        <w:t xml:space="preserve"> </w:t>
      </w:r>
      <w:r w:rsidR="00777829">
        <w:t>помощь</w:t>
      </w:r>
      <w:r w:rsidR="00777829">
        <w:rPr>
          <w:spacing w:val="-14"/>
        </w:rPr>
        <w:t xml:space="preserve"> </w:t>
      </w:r>
      <w:r w:rsidR="00777829">
        <w:t>семьям,</w:t>
      </w:r>
      <w:r w:rsidR="00777829">
        <w:rPr>
          <w:spacing w:val="-14"/>
        </w:rPr>
        <w:t xml:space="preserve"> </w:t>
      </w:r>
      <w:r w:rsidR="00777829">
        <w:t>воспитывающим</w:t>
      </w:r>
    </w:p>
    <w:p w:rsidR="00DD490B" w:rsidRDefault="00777829">
      <w:pPr>
        <w:spacing w:line="294" w:lineRule="exact"/>
        <w:ind w:left="2613" w:right="2606"/>
        <w:jc w:val="center"/>
        <w:rPr>
          <w:b/>
          <w:sz w:val="26"/>
        </w:rPr>
      </w:pPr>
      <w:r>
        <w:rPr>
          <w:b/>
          <w:spacing w:val="-1"/>
          <w:sz w:val="26"/>
        </w:rPr>
        <w:t>детей</w:t>
      </w:r>
      <w:r>
        <w:rPr>
          <w:b/>
          <w:spacing w:val="-11"/>
          <w:sz w:val="26"/>
        </w:rPr>
        <w:t xml:space="preserve"> </w:t>
      </w:r>
      <w:r>
        <w:rPr>
          <w:b/>
          <w:spacing w:val="-1"/>
          <w:sz w:val="26"/>
        </w:rPr>
        <w:t>дошкольного</w:t>
      </w:r>
      <w:r>
        <w:rPr>
          <w:b/>
          <w:spacing w:val="-16"/>
          <w:sz w:val="26"/>
        </w:rPr>
        <w:t xml:space="preserve"> </w:t>
      </w:r>
      <w:r>
        <w:rPr>
          <w:b/>
          <w:spacing w:val="-1"/>
          <w:sz w:val="26"/>
        </w:rPr>
        <w:t>возраста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дому.</w:t>
      </w:r>
    </w:p>
    <w:p w:rsidR="00DD490B" w:rsidRDefault="00DD490B">
      <w:pPr>
        <w:pStyle w:val="a3"/>
        <w:ind w:left="0" w:firstLine="0"/>
        <w:jc w:val="left"/>
        <w:rPr>
          <w:b/>
          <w:sz w:val="28"/>
        </w:rPr>
      </w:pPr>
    </w:p>
    <w:p w:rsidR="00DD490B" w:rsidRDefault="00DD490B">
      <w:pPr>
        <w:pStyle w:val="a3"/>
        <w:spacing w:before="1"/>
        <w:ind w:left="0" w:firstLine="0"/>
        <w:jc w:val="left"/>
        <w:rPr>
          <w:b/>
          <w:sz w:val="24"/>
        </w:rPr>
      </w:pPr>
    </w:p>
    <w:p w:rsidR="00DD490B" w:rsidRDefault="00777829">
      <w:pPr>
        <w:pStyle w:val="1"/>
        <w:numPr>
          <w:ilvl w:val="0"/>
          <w:numId w:val="7"/>
        </w:numPr>
        <w:tabs>
          <w:tab w:val="left" w:pos="841"/>
        </w:tabs>
        <w:ind w:hanging="361"/>
        <w:jc w:val="left"/>
      </w:pPr>
      <w:r>
        <w:rPr>
          <w:u w:val="thick"/>
        </w:rPr>
        <w:t>Общие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положения.</w:t>
      </w:r>
    </w:p>
    <w:p w:rsidR="00DD490B" w:rsidRDefault="00DD490B">
      <w:pPr>
        <w:pStyle w:val="a3"/>
        <w:spacing w:before="1"/>
        <w:ind w:left="0" w:firstLine="0"/>
        <w:jc w:val="left"/>
        <w:rPr>
          <w:b/>
          <w:sz w:val="18"/>
        </w:rPr>
      </w:pPr>
    </w:p>
    <w:p w:rsidR="00DD490B" w:rsidRDefault="00777829">
      <w:pPr>
        <w:pStyle w:val="a4"/>
        <w:numPr>
          <w:ilvl w:val="1"/>
          <w:numId w:val="7"/>
        </w:numPr>
        <w:tabs>
          <w:tab w:val="left" w:pos="1537"/>
        </w:tabs>
        <w:spacing w:before="88"/>
        <w:ind w:hanging="851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КП)</w:t>
      </w:r>
      <w:r>
        <w:rPr>
          <w:spacing w:val="-7"/>
          <w:sz w:val="26"/>
        </w:rPr>
        <w:t xml:space="preserve"> </w:t>
      </w:r>
      <w:r>
        <w:rPr>
          <w:sz w:val="26"/>
        </w:rPr>
        <w:t>МДОУ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Игнатовского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0"/>
          <w:sz w:val="26"/>
        </w:rPr>
        <w:t xml:space="preserve"> </w:t>
      </w:r>
      <w:r>
        <w:rPr>
          <w:sz w:val="26"/>
        </w:rPr>
        <w:t>сада</w:t>
      </w:r>
    </w:p>
    <w:p w:rsidR="00DD490B" w:rsidRDefault="00777829">
      <w:pPr>
        <w:pStyle w:val="a3"/>
        <w:spacing w:before="61" w:line="288" w:lineRule="auto"/>
        <w:ind w:left="1046" w:right="104" w:firstLine="0"/>
      </w:pPr>
      <w:r>
        <w:t>«Колокольчик»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ориентируясь на</w:t>
      </w:r>
      <w:r>
        <w:rPr>
          <w:spacing w:val="1"/>
        </w:rPr>
        <w:t xml:space="preserve"> </w:t>
      </w:r>
      <w:proofErr w:type="spellStart"/>
      <w:r>
        <w:t>гуманизацию</w:t>
      </w:r>
      <w:proofErr w:type="spellEnd"/>
      <w:r>
        <w:t xml:space="preserve"> целенаправленного процесса воспитания и</w:t>
      </w:r>
      <w:r>
        <w:rPr>
          <w:spacing w:val="1"/>
        </w:rPr>
        <w:t xml:space="preserve"> </w:t>
      </w:r>
      <w:r>
        <w:t>обучения в интересах человека, общества, государства, реализуя принципы</w:t>
      </w:r>
      <w:r>
        <w:rPr>
          <w:spacing w:val="-62"/>
        </w:rPr>
        <w:t xml:space="preserve"> </w:t>
      </w:r>
      <w:r>
        <w:t>государственной политики в области образования, обеспечивает помощь</w:t>
      </w:r>
      <w:r>
        <w:rPr>
          <w:spacing w:val="1"/>
        </w:rPr>
        <w:t xml:space="preserve"> </w:t>
      </w:r>
      <w:r>
        <w:t>семьям, воспитывающим детей дошкольного возраста на дому, и семьям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МДОУ</w:t>
      </w:r>
      <w:r>
        <w:rPr>
          <w:spacing w:val="-7"/>
        </w:rPr>
        <w:t xml:space="preserve"> </w:t>
      </w:r>
      <w:proofErr w:type="spellStart"/>
      <w:r>
        <w:t>Игнатовского</w:t>
      </w:r>
      <w:proofErr w:type="spellEnd"/>
      <w:r>
        <w:rPr>
          <w:spacing w:val="-6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«Колокольчик».</w:t>
      </w:r>
    </w:p>
    <w:p w:rsidR="00DD490B" w:rsidRDefault="00777829">
      <w:pPr>
        <w:pStyle w:val="a4"/>
        <w:numPr>
          <w:ilvl w:val="1"/>
          <w:numId w:val="7"/>
        </w:numPr>
        <w:tabs>
          <w:tab w:val="left" w:pos="1537"/>
        </w:tabs>
        <w:spacing w:before="128" w:line="288" w:lineRule="auto"/>
        <w:ind w:left="1046" w:right="110" w:hanging="360"/>
        <w:jc w:val="both"/>
        <w:rPr>
          <w:sz w:val="26"/>
        </w:rPr>
      </w:pPr>
      <w:r>
        <w:rPr>
          <w:spacing w:val="-1"/>
          <w:sz w:val="26"/>
        </w:rPr>
        <w:t>Настоящее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Положение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регламентирует</w:t>
      </w:r>
      <w:r>
        <w:rPr>
          <w:spacing w:val="-12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66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Игнатовский</w:t>
      </w:r>
      <w:proofErr w:type="spellEnd"/>
      <w:r>
        <w:rPr>
          <w:sz w:val="26"/>
        </w:rPr>
        <w:t xml:space="preserve"> 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-2"/>
          <w:sz w:val="26"/>
        </w:rPr>
        <w:t xml:space="preserve"> </w:t>
      </w:r>
      <w:r>
        <w:rPr>
          <w:sz w:val="26"/>
        </w:rPr>
        <w:t>«Колокольчик».</w:t>
      </w:r>
    </w:p>
    <w:p w:rsidR="00DD490B" w:rsidRDefault="00777829">
      <w:pPr>
        <w:pStyle w:val="a4"/>
        <w:numPr>
          <w:ilvl w:val="1"/>
          <w:numId w:val="7"/>
        </w:numPr>
        <w:tabs>
          <w:tab w:val="left" w:pos="1671"/>
        </w:tabs>
        <w:spacing w:before="63" w:line="360" w:lineRule="auto"/>
        <w:ind w:left="1046" w:right="104" w:hanging="360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муниципального дошкольного образовательного учреждения </w:t>
      </w:r>
      <w:proofErr w:type="spellStart"/>
      <w:r>
        <w:rPr>
          <w:sz w:val="26"/>
        </w:rPr>
        <w:t>Игнатовского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«Колокольчик».</w:t>
      </w:r>
    </w:p>
    <w:p w:rsidR="00DD490B" w:rsidRDefault="00777829">
      <w:pPr>
        <w:pStyle w:val="a4"/>
        <w:numPr>
          <w:ilvl w:val="1"/>
          <w:numId w:val="7"/>
        </w:numPr>
        <w:tabs>
          <w:tab w:val="left" w:pos="1537"/>
        </w:tabs>
        <w:spacing w:line="360" w:lineRule="auto"/>
        <w:ind w:left="1046" w:right="112" w:hanging="360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 w:rsidR="0064279D">
        <w:rPr>
          <w:sz w:val="26"/>
        </w:rPr>
        <w:t>2 месяцев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 w:rsidR="0064279D"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 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учреждение.</w:t>
      </w:r>
    </w:p>
    <w:p w:rsidR="00DD490B" w:rsidRDefault="00777829">
      <w:pPr>
        <w:pStyle w:val="a4"/>
        <w:numPr>
          <w:ilvl w:val="1"/>
          <w:numId w:val="7"/>
        </w:numPr>
        <w:tabs>
          <w:tab w:val="left" w:pos="1537"/>
        </w:tabs>
        <w:spacing w:line="360" w:lineRule="auto"/>
        <w:ind w:left="1046" w:right="111" w:hanging="360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руководствуется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Уставом МДОУ </w:t>
      </w:r>
      <w:proofErr w:type="spellStart"/>
      <w:r>
        <w:rPr>
          <w:sz w:val="26"/>
        </w:rPr>
        <w:t>Игнатовского</w:t>
      </w:r>
      <w:proofErr w:type="spellEnd"/>
      <w:r>
        <w:rPr>
          <w:sz w:val="26"/>
        </w:rPr>
        <w:t xml:space="preserve"> детского сада «Колокольчик», 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заключаемым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представителями).</w:t>
      </w:r>
    </w:p>
    <w:p w:rsidR="00DD490B" w:rsidRPr="00777829" w:rsidRDefault="00777829" w:rsidP="00777829">
      <w:pPr>
        <w:pStyle w:val="a4"/>
        <w:numPr>
          <w:ilvl w:val="1"/>
          <w:numId w:val="7"/>
        </w:numPr>
        <w:tabs>
          <w:tab w:val="left" w:pos="1537"/>
        </w:tabs>
        <w:spacing w:line="357" w:lineRule="auto"/>
        <w:ind w:left="1046" w:right="105" w:hanging="360"/>
        <w:jc w:val="both"/>
        <w:rPr>
          <w:sz w:val="26"/>
        </w:rPr>
        <w:sectPr w:rsidR="00DD490B" w:rsidRPr="00777829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sz w:val="26"/>
        </w:rPr>
        <w:t>Работа</w:t>
      </w:r>
      <w:r>
        <w:rPr>
          <w:spacing w:val="47"/>
          <w:sz w:val="26"/>
        </w:rPr>
        <w:t xml:space="preserve"> </w:t>
      </w:r>
      <w:r>
        <w:rPr>
          <w:sz w:val="26"/>
        </w:rPr>
        <w:t>КП</w:t>
      </w:r>
      <w:r>
        <w:rPr>
          <w:spacing w:val="4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49"/>
          <w:sz w:val="26"/>
        </w:rPr>
        <w:t xml:space="preserve"> </w:t>
      </w:r>
      <w:r>
        <w:rPr>
          <w:sz w:val="26"/>
        </w:rPr>
        <w:t>по</w:t>
      </w:r>
      <w:r>
        <w:rPr>
          <w:spacing w:val="48"/>
          <w:sz w:val="26"/>
        </w:rPr>
        <w:t xml:space="preserve"> образовательной программе </w:t>
      </w:r>
      <w:r w:rsidR="0057625B">
        <w:rPr>
          <w:sz w:val="26"/>
        </w:rPr>
        <w:t>ДОУ.</w:t>
      </w:r>
      <w:bookmarkStart w:id="0" w:name="_GoBack"/>
      <w:bookmarkEnd w:id="0"/>
    </w:p>
    <w:p w:rsidR="00DD490B" w:rsidRDefault="00DD490B" w:rsidP="00777829">
      <w:pPr>
        <w:pStyle w:val="a3"/>
        <w:spacing w:before="67" w:line="362" w:lineRule="auto"/>
        <w:ind w:left="0" w:right="115" w:firstLine="0"/>
      </w:pPr>
    </w:p>
    <w:p w:rsidR="00DD490B" w:rsidRDefault="00777829">
      <w:pPr>
        <w:pStyle w:val="a4"/>
        <w:numPr>
          <w:ilvl w:val="1"/>
          <w:numId w:val="7"/>
        </w:numPr>
        <w:tabs>
          <w:tab w:val="left" w:pos="1537"/>
        </w:tabs>
        <w:spacing w:line="360" w:lineRule="auto"/>
        <w:ind w:left="1046" w:right="107" w:hanging="360"/>
        <w:jc w:val="both"/>
        <w:rPr>
          <w:sz w:val="26"/>
        </w:rPr>
      </w:pPr>
      <w:r>
        <w:rPr>
          <w:sz w:val="26"/>
        </w:rPr>
        <w:t>Непосредственную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специалисты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(воспитатели,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старший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 работники по запросу родителей), согласно штатному расписанию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учреждения.</w:t>
      </w:r>
    </w:p>
    <w:p w:rsidR="00DD490B" w:rsidRDefault="00DD490B">
      <w:pPr>
        <w:pStyle w:val="a3"/>
        <w:ind w:left="0" w:firstLine="0"/>
        <w:jc w:val="left"/>
        <w:rPr>
          <w:sz w:val="36"/>
        </w:rPr>
      </w:pPr>
    </w:p>
    <w:p w:rsidR="00DD490B" w:rsidRDefault="00777829">
      <w:pPr>
        <w:pStyle w:val="1"/>
        <w:numPr>
          <w:ilvl w:val="0"/>
          <w:numId w:val="7"/>
        </w:numPr>
        <w:tabs>
          <w:tab w:val="left" w:pos="4095"/>
        </w:tabs>
        <w:spacing w:before="1"/>
        <w:ind w:left="4094" w:hanging="4083"/>
        <w:jc w:val="left"/>
      </w:pPr>
      <w:r>
        <w:rPr>
          <w:u w:val="thick"/>
        </w:rPr>
        <w:t>Цели</w:t>
      </w:r>
      <w:r>
        <w:rPr>
          <w:spacing w:val="-6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задачи</w:t>
      </w:r>
    </w:p>
    <w:p w:rsidR="00DD490B" w:rsidRDefault="00777829">
      <w:pPr>
        <w:pStyle w:val="a4"/>
        <w:numPr>
          <w:ilvl w:val="1"/>
          <w:numId w:val="6"/>
        </w:numPr>
        <w:tabs>
          <w:tab w:val="left" w:pos="1537"/>
        </w:tabs>
        <w:spacing w:before="142" w:line="360" w:lineRule="auto"/>
        <w:ind w:right="110" w:hanging="360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-11"/>
          <w:sz w:val="26"/>
        </w:rPr>
        <w:t xml:space="preserve"> </w:t>
      </w:r>
      <w:r>
        <w:rPr>
          <w:sz w:val="26"/>
        </w:rPr>
        <w:t>пункт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6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-10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дому,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DD490B" w:rsidRDefault="00777829">
      <w:pPr>
        <w:pStyle w:val="a4"/>
        <w:numPr>
          <w:ilvl w:val="1"/>
          <w:numId w:val="6"/>
        </w:numPr>
        <w:tabs>
          <w:tab w:val="left" w:pos="1537"/>
        </w:tabs>
        <w:spacing w:before="4"/>
        <w:ind w:left="1536"/>
        <w:jc w:val="both"/>
        <w:rPr>
          <w:sz w:val="26"/>
        </w:rPr>
      </w:pPr>
      <w:r>
        <w:rPr>
          <w:spacing w:val="-2"/>
          <w:sz w:val="26"/>
        </w:rPr>
        <w:t>Задачи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Консультативного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пункта:</w:t>
      </w:r>
    </w:p>
    <w:p w:rsidR="00DD490B" w:rsidRDefault="00777829">
      <w:pPr>
        <w:pStyle w:val="a4"/>
        <w:numPr>
          <w:ilvl w:val="0"/>
          <w:numId w:val="5"/>
        </w:numPr>
        <w:tabs>
          <w:tab w:val="left" w:pos="826"/>
        </w:tabs>
        <w:spacing w:before="148" w:line="362" w:lineRule="auto"/>
        <w:ind w:right="111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воспитания;</w:t>
      </w:r>
    </w:p>
    <w:p w:rsidR="00DD490B" w:rsidRDefault="00777829">
      <w:pPr>
        <w:pStyle w:val="a4"/>
        <w:numPr>
          <w:ilvl w:val="0"/>
          <w:numId w:val="5"/>
        </w:numPr>
        <w:tabs>
          <w:tab w:val="left" w:pos="826"/>
        </w:tabs>
        <w:spacing w:line="360" w:lineRule="auto"/>
        <w:ind w:right="111" w:firstLine="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 по вопросам воспитания, развития и обучения детей 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возраста;</w:t>
      </w:r>
    </w:p>
    <w:p w:rsidR="00DD490B" w:rsidRDefault="00777829">
      <w:pPr>
        <w:pStyle w:val="a4"/>
        <w:numPr>
          <w:ilvl w:val="0"/>
          <w:numId w:val="5"/>
        </w:numPr>
        <w:tabs>
          <w:tab w:val="left" w:pos="826"/>
        </w:tabs>
        <w:spacing w:line="360" w:lineRule="auto"/>
        <w:ind w:right="108" w:firstLine="0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5-7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в обеспечении равных стартовых возможностей при поступлении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школу;</w:t>
      </w:r>
    </w:p>
    <w:p w:rsidR="00DD490B" w:rsidRDefault="00777829">
      <w:pPr>
        <w:pStyle w:val="a4"/>
        <w:numPr>
          <w:ilvl w:val="0"/>
          <w:numId w:val="5"/>
        </w:numPr>
        <w:tabs>
          <w:tab w:val="left" w:pos="826"/>
        </w:tabs>
        <w:spacing w:line="357" w:lineRule="auto"/>
        <w:ind w:right="116" w:firstLine="0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лет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учреждению;</w:t>
      </w:r>
    </w:p>
    <w:p w:rsidR="00DD490B" w:rsidRDefault="00777829">
      <w:pPr>
        <w:pStyle w:val="a4"/>
        <w:numPr>
          <w:ilvl w:val="0"/>
          <w:numId w:val="5"/>
        </w:numPr>
        <w:tabs>
          <w:tab w:val="left" w:pos="826"/>
        </w:tabs>
        <w:spacing w:before="4" w:line="357" w:lineRule="auto"/>
        <w:ind w:right="112" w:firstLine="0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 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DD490B" w:rsidRDefault="00777829">
      <w:pPr>
        <w:pStyle w:val="a4"/>
        <w:numPr>
          <w:ilvl w:val="1"/>
          <w:numId w:val="6"/>
        </w:numPr>
        <w:tabs>
          <w:tab w:val="left" w:pos="1537"/>
        </w:tabs>
        <w:spacing w:before="2"/>
        <w:ind w:left="1536"/>
        <w:jc w:val="both"/>
        <w:rPr>
          <w:sz w:val="26"/>
        </w:rPr>
      </w:pPr>
      <w:r>
        <w:rPr>
          <w:spacing w:val="-1"/>
          <w:sz w:val="26"/>
        </w:rPr>
        <w:t>Направления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Консультативного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пункта:</w:t>
      </w:r>
    </w:p>
    <w:p w:rsidR="00DD490B" w:rsidRDefault="00777829">
      <w:pPr>
        <w:pStyle w:val="a4"/>
        <w:numPr>
          <w:ilvl w:val="1"/>
          <w:numId w:val="5"/>
        </w:numPr>
        <w:tabs>
          <w:tab w:val="left" w:pos="1027"/>
        </w:tabs>
        <w:spacing w:before="153" w:line="360" w:lineRule="auto"/>
        <w:ind w:right="108" w:hanging="255"/>
        <w:rPr>
          <w:sz w:val="26"/>
        </w:rPr>
      </w:pPr>
      <w:r>
        <w:tab/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(психологическое,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социальное,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педагогическое)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физиологических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воздействий,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кризисных ситуаций;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before="2" w:line="355" w:lineRule="auto"/>
        <w:ind w:right="110"/>
        <w:rPr>
          <w:sz w:val="26"/>
        </w:rPr>
      </w:pP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63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61"/>
          <w:sz w:val="26"/>
        </w:rPr>
        <w:t xml:space="preserve"> </w:t>
      </w:r>
      <w:r>
        <w:rPr>
          <w:sz w:val="26"/>
        </w:rPr>
        <w:t>МДОУ</w:t>
      </w:r>
      <w:r>
        <w:rPr>
          <w:spacing w:val="64"/>
          <w:sz w:val="26"/>
        </w:rPr>
        <w:t xml:space="preserve"> </w:t>
      </w:r>
      <w:proofErr w:type="spellStart"/>
      <w:r>
        <w:rPr>
          <w:sz w:val="26"/>
        </w:rPr>
        <w:t>Игнатовского</w:t>
      </w:r>
      <w:proofErr w:type="spellEnd"/>
      <w:r>
        <w:rPr>
          <w:spacing w:val="6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61"/>
          <w:sz w:val="26"/>
        </w:rPr>
        <w:t xml:space="preserve"> </w:t>
      </w:r>
      <w:r>
        <w:rPr>
          <w:sz w:val="26"/>
        </w:rPr>
        <w:t>сада</w:t>
      </w:r>
    </w:p>
    <w:p w:rsidR="00DD490B" w:rsidRDefault="00DD490B">
      <w:pPr>
        <w:spacing w:line="355" w:lineRule="auto"/>
        <w:jc w:val="both"/>
        <w:rPr>
          <w:sz w:val="26"/>
        </w:rPr>
        <w:sectPr w:rsidR="00DD490B">
          <w:pgSz w:w="11910" w:h="16840"/>
          <w:pgMar w:top="1040" w:right="740" w:bottom="280" w:left="1580" w:header="720" w:footer="720" w:gutter="0"/>
          <w:cols w:space="720"/>
        </w:sectPr>
      </w:pPr>
    </w:p>
    <w:p w:rsidR="00DD490B" w:rsidRDefault="00777829">
      <w:pPr>
        <w:pStyle w:val="a3"/>
        <w:spacing w:before="67"/>
        <w:ind w:firstLine="0"/>
        <w:jc w:val="left"/>
      </w:pPr>
      <w:r>
        <w:lastRenderedPageBreak/>
        <w:t>«Колокольчик»;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before="153" w:line="357" w:lineRule="auto"/>
        <w:ind w:right="111"/>
        <w:rPr>
          <w:sz w:val="26"/>
        </w:rPr>
      </w:pPr>
      <w:r>
        <w:rPr>
          <w:sz w:val="26"/>
        </w:rPr>
        <w:t>просвещение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положительных взаимоотношений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семье;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before="5" w:line="357" w:lineRule="auto"/>
        <w:ind w:right="101"/>
        <w:rPr>
          <w:sz w:val="26"/>
        </w:rPr>
      </w:pPr>
      <w:r>
        <w:rPr>
          <w:sz w:val="26"/>
        </w:rPr>
        <w:t>диагностика развития ребенка - психолого-педагогическое изучение ребенка,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механизмов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 в развитии, социальной адаптации, разработка рекомендаций по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дальнейшему развитию и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before="5" w:line="355" w:lineRule="auto"/>
        <w:ind w:right="105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 особенностей развития ребенка, направленных на обучение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-6"/>
          <w:sz w:val="26"/>
        </w:rPr>
        <w:t xml:space="preserve"> </w:t>
      </w:r>
      <w:r>
        <w:rPr>
          <w:sz w:val="26"/>
        </w:rPr>
        <w:t>семьи;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before="7" w:line="350" w:lineRule="auto"/>
        <w:ind w:right="115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:rsidR="00DD490B" w:rsidRDefault="00777829">
      <w:pPr>
        <w:pStyle w:val="1"/>
        <w:numPr>
          <w:ilvl w:val="0"/>
          <w:numId w:val="7"/>
        </w:numPr>
        <w:tabs>
          <w:tab w:val="left" w:pos="1790"/>
        </w:tabs>
        <w:spacing w:before="20"/>
        <w:ind w:left="1789" w:hanging="1785"/>
        <w:jc w:val="left"/>
      </w:pPr>
      <w:r>
        <w:rPr>
          <w:spacing w:val="-1"/>
          <w:u w:val="thick"/>
        </w:rPr>
        <w:t>Организация</w:t>
      </w:r>
      <w:r>
        <w:rPr>
          <w:spacing w:val="-13"/>
          <w:u w:val="thick"/>
        </w:rPr>
        <w:t xml:space="preserve"> </w:t>
      </w:r>
      <w:r>
        <w:rPr>
          <w:u w:val="thick"/>
        </w:rPr>
        <w:t>деятельности</w:t>
      </w:r>
      <w:r>
        <w:rPr>
          <w:spacing w:val="-11"/>
          <w:u w:val="thick"/>
        </w:rPr>
        <w:t xml:space="preserve"> </w:t>
      </w:r>
      <w:r>
        <w:rPr>
          <w:u w:val="thick"/>
        </w:rPr>
        <w:t>Консультативного</w:t>
      </w:r>
      <w:r>
        <w:rPr>
          <w:spacing w:val="-16"/>
          <w:u w:val="thick"/>
        </w:rPr>
        <w:t xml:space="preserve"> </w:t>
      </w:r>
      <w:r>
        <w:rPr>
          <w:u w:val="thick"/>
        </w:rPr>
        <w:t>пункта</w:t>
      </w:r>
    </w:p>
    <w:p w:rsidR="00DD490B" w:rsidRDefault="00777829">
      <w:pPr>
        <w:pStyle w:val="a4"/>
        <w:numPr>
          <w:ilvl w:val="1"/>
          <w:numId w:val="3"/>
        </w:numPr>
        <w:tabs>
          <w:tab w:val="left" w:pos="1537"/>
        </w:tabs>
        <w:spacing w:before="142" w:line="360" w:lineRule="auto"/>
        <w:ind w:right="111" w:hanging="360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Игнатовский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«Колокольчик»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 санитарно-гигиенических, противоэпидемических условий,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пожарной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программно-методических материалов.</w:t>
      </w:r>
    </w:p>
    <w:p w:rsidR="00DD490B" w:rsidRDefault="00777829">
      <w:pPr>
        <w:pStyle w:val="a4"/>
        <w:numPr>
          <w:ilvl w:val="1"/>
          <w:numId w:val="3"/>
        </w:numPr>
        <w:tabs>
          <w:tab w:val="left" w:pos="1537"/>
        </w:tabs>
        <w:spacing w:before="1" w:line="362" w:lineRule="auto"/>
        <w:ind w:right="107" w:hanging="360"/>
        <w:jc w:val="both"/>
        <w:rPr>
          <w:sz w:val="26"/>
        </w:rPr>
      </w:pPr>
      <w:r>
        <w:rPr>
          <w:sz w:val="26"/>
        </w:rPr>
        <w:t>Общее руководство работой Консультативного 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возлагается на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МДОУ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Игнатовского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7"/>
          <w:sz w:val="26"/>
        </w:rPr>
        <w:t xml:space="preserve"> </w:t>
      </w:r>
      <w:r>
        <w:rPr>
          <w:sz w:val="26"/>
        </w:rPr>
        <w:t>сада</w:t>
      </w:r>
      <w:r>
        <w:rPr>
          <w:spacing w:val="-5"/>
          <w:sz w:val="26"/>
        </w:rPr>
        <w:t xml:space="preserve"> </w:t>
      </w:r>
      <w:r>
        <w:rPr>
          <w:sz w:val="26"/>
        </w:rPr>
        <w:t>«Колокольчик».</w:t>
      </w:r>
    </w:p>
    <w:p w:rsidR="00DD490B" w:rsidRDefault="00777829">
      <w:pPr>
        <w:pStyle w:val="a4"/>
        <w:numPr>
          <w:ilvl w:val="1"/>
          <w:numId w:val="3"/>
        </w:numPr>
        <w:tabs>
          <w:tab w:val="left" w:pos="1537"/>
        </w:tabs>
        <w:spacing w:line="362" w:lineRule="auto"/>
        <w:ind w:right="117" w:hanging="360"/>
        <w:jc w:val="both"/>
        <w:rPr>
          <w:sz w:val="26"/>
        </w:rPr>
      </w:pPr>
      <w:r>
        <w:rPr>
          <w:sz w:val="26"/>
        </w:rPr>
        <w:t>Консультативный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графику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утвержденному приказом</w:t>
      </w:r>
      <w:r>
        <w:rPr>
          <w:spacing w:val="2"/>
          <w:sz w:val="26"/>
        </w:rPr>
        <w:t xml:space="preserve"> </w:t>
      </w:r>
      <w:r>
        <w:rPr>
          <w:sz w:val="26"/>
        </w:rPr>
        <w:t>заведующего.</w:t>
      </w:r>
    </w:p>
    <w:p w:rsidR="00DD490B" w:rsidRDefault="00777829">
      <w:pPr>
        <w:pStyle w:val="a4"/>
        <w:numPr>
          <w:ilvl w:val="1"/>
          <w:numId w:val="3"/>
        </w:numPr>
        <w:tabs>
          <w:tab w:val="left" w:pos="1537"/>
        </w:tabs>
        <w:spacing w:line="357" w:lineRule="auto"/>
        <w:ind w:right="103" w:hanging="360"/>
        <w:jc w:val="both"/>
        <w:rPr>
          <w:sz w:val="26"/>
        </w:rPr>
      </w:pPr>
      <w:r>
        <w:rPr>
          <w:sz w:val="26"/>
        </w:rPr>
        <w:t>Курирует работу Консультативного пункта ответственный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 научно-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работе,</w:t>
      </w:r>
      <w:r>
        <w:rPr>
          <w:spacing w:val="3"/>
          <w:sz w:val="26"/>
        </w:rPr>
        <w:t xml:space="preserve"> </w:t>
      </w:r>
      <w:r>
        <w:rPr>
          <w:sz w:val="26"/>
        </w:rPr>
        <w:t>который: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line="350" w:lineRule="auto"/>
        <w:ind w:right="116"/>
        <w:rPr>
          <w:sz w:val="26"/>
        </w:rPr>
      </w:pPr>
      <w:r>
        <w:rPr>
          <w:sz w:val="26"/>
        </w:rPr>
        <w:t>обеспечивает работу Консультативного пункта в соответствии с графиком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 ДОУ;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before="12" w:line="350" w:lineRule="auto"/>
        <w:ind w:right="115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1"/>
          <w:sz w:val="26"/>
        </w:rPr>
        <w:t xml:space="preserve"> </w:t>
      </w:r>
      <w:r>
        <w:rPr>
          <w:sz w:val="26"/>
        </w:rPr>
        <w:t>семей,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дому,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предоставляемые</w:t>
      </w:r>
      <w:r>
        <w:rPr>
          <w:spacing w:val="-7"/>
          <w:sz w:val="26"/>
        </w:rPr>
        <w:t xml:space="preserve"> </w:t>
      </w:r>
      <w:r>
        <w:rPr>
          <w:sz w:val="26"/>
        </w:rPr>
        <w:t>Консультативным</w:t>
      </w:r>
      <w:r>
        <w:rPr>
          <w:spacing w:val="-7"/>
          <w:sz w:val="26"/>
        </w:rPr>
        <w:t xml:space="preserve"> </w:t>
      </w:r>
      <w:r>
        <w:rPr>
          <w:sz w:val="26"/>
        </w:rPr>
        <w:t>пунктом;</w:t>
      </w:r>
    </w:p>
    <w:p w:rsidR="00DD490B" w:rsidRDefault="00DD490B">
      <w:pPr>
        <w:spacing w:line="350" w:lineRule="auto"/>
        <w:jc w:val="both"/>
        <w:rPr>
          <w:sz w:val="26"/>
        </w:rPr>
        <w:sectPr w:rsidR="00DD490B">
          <w:pgSz w:w="11910" w:h="16840"/>
          <w:pgMar w:top="1040" w:right="740" w:bottom="280" w:left="1580" w:header="720" w:footer="720" w:gutter="0"/>
          <w:cols w:space="720"/>
        </w:sectPr>
      </w:pPr>
    </w:p>
    <w:p w:rsidR="00DD490B" w:rsidRDefault="00777829">
      <w:pPr>
        <w:pStyle w:val="a4"/>
        <w:numPr>
          <w:ilvl w:val="0"/>
          <w:numId w:val="4"/>
        </w:numPr>
        <w:tabs>
          <w:tab w:val="left" w:pos="840"/>
          <w:tab w:val="left" w:pos="841"/>
          <w:tab w:val="left" w:pos="2749"/>
          <w:tab w:val="left" w:pos="3948"/>
          <w:tab w:val="left" w:pos="4797"/>
          <w:tab w:val="left" w:pos="5919"/>
          <w:tab w:val="left" w:pos="8246"/>
          <w:tab w:val="left" w:pos="9335"/>
        </w:tabs>
        <w:spacing w:before="88" w:line="355" w:lineRule="auto"/>
        <w:ind w:right="107"/>
        <w:jc w:val="left"/>
        <w:rPr>
          <w:sz w:val="26"/>
        </w:rPr>
      </w:pPr>
      <w:r>
        <w:rPr>
          <w:sz w:val="26"/>
        </w:rPr>
        <w:lastRenderedPageBreak/>
        <w:t>разрабатывает</w:t>
      </w:r>
      <w:r>
        <w:rPr>
          <w:sz w:val="26"/>
        </w:rPr>
        <w:tab/>
        <w:t>годовой</w:t>
      </w:r>
      <w:r>
        <w:rPr>
          <w:sz w:val="26"/>
        </w:rPr>
        <w:tab/>
        <w:t>план</w:t>
      </w:r>
      <w:r>
        <w:rPr>
          <w:sz w:val="26"/>
        </w:rPr>
        <w:tab/>
        <w:t>работы</w:t>
      </w:r>
      <w:r>
        <w:rPr>
          <w:sz w:val="26"/>
        </w:rPr>
        <w:tab/>
        <w:t>Консультативного</w:t>
      </w:r>
      <w:r>
        <w:rPr>
          <w:sz w:val="26"/>
        </w:rPr>
        <w:tab/>
        <w:t>пункта</w:t>
      </w:r>
      <w:r>
        <w:rPr>
          <w:sz w:val="26"/>
        </w:rPr>
        <w:tab/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контролирует</w:t>
      </w:r>
      <w:r>
        <w:rPr>
          <w:spacing w:val="2"/>
          <w:sz w:val="26"/>
        </w:rPr>
        <w:t xml:space="preserve"> </w:t>
      </w:r>
      <w:r>
        <w:rPr>
          <w:sz w:val="26"/>
        </w:rPr>
        <w:t>его исполнение;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2" w:line="350" w:lineRule="auto"/>
        <w:ind w:right="103"/>
        <w:jc w:val="left"/>
        <w:rPr>
          <w:sz w:val="26"/>
        </w:rPr>
      </w:pPr>
      <w:r>
        <w:rPr>
          <w:sz w:val="26"/>
        </w:rPr>
        <w:t>определяет</w:t>
      </w:r>
      <w:r>
        <w:rPr>
          <w:spacing w:val="16"/>
          <w:sz w:val="26"/>
        </w:rPr>
        <w:t xml:space="preserve"> </w:t>
      </w:r>
      <w:r>
        <w:rPr>
          <w:sz w:val="26"/>
        </w:rPr>
        <w:t>функциональные</w:t>
      </w:r>
      <w:r>
        <w:rPr>
          <w:spacing w:val="15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9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6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пункта;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6"/>
        <w:ind w:hanging="361"/>
        <w:jc w:val="left"/>
        <w:rPr>
          <w:sz w:val="26"/>
        </w:rPr>
      </w:pPr>
      <w:r>
        <w:rPr>
          <w:sz w:val="26"/>
        </w:rPr>
        <w:t>осуществляет</w:t>
      </w:r>
      <w:r>
        <w:rPr>
          <w:spacing w:val="-11"/>
          <w:sz w:val="26"/>
        </w:rPr>
        <w:t xml:space="preserve"> </w:t>
      </w:r>
      <w:r>
        <w:rPr>
          <w:sz w:val="26"/>
        </w:rPr>
        <w:t>учет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10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пункта;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47" w:line="350" w:lineRule="auto"/>
        <w:ind w:right="111"/>
        <w:jc w:val="left"/>
        <w:rPr>
          <w:sz w:val="26"/>
        </w:rPr>
      </w:pPr>
      <w:r>
        <w:rPr>
          <w:sz w:val="26"/>
        </w:rPr>
        <w:t>обеспечивает</w:t>
      </w:r>
      <w:r>
        <w:rPr>
          <w:spacing w:val="20"/>
          <w:sz w:val="26"/>
        </w:rPr>
        <w:t xml:space="preserve"> </w:t>
      </w:r>
      <w:r>
        <w:rPr>
          <w:sz w:val="26"/>
        </w:rPr>
        <w:t>дополнительное</w:t>
      </w:r>
      <w:r>
        <w:rPr>
          <w:spacing w:val="19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населения</w:t>
      </w:r>
      <w:r>
        <w:rPr>
          <w:spacing w:val="15"/>
          <w:sz w:val="26"/>
        </w:rPr>
        <w:t xml:space="preserve"> </w:t>
      </w:r>
      <w:r>
        <w:rPr>
          <w:sz w:val="26"/>
        </w:rPr>
        <w:t>через</w:t>
      </w:r>
      <w:r>
        <w:rPr>
          <w:spacing w:val="17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массовой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8"/>
          <w:sz w:val="26"/>
        </w:rPr>
        <w:t xml:space="preserve"> </w:t>
      </w:r>
      <w:r>
        <w:rPr>
          <w:sz w:val="26"/>
        </w:rPr>
        <w:t>графике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59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-7"/>
          <w:sz w:val="26"/>
        </w:rPr>
        <w:t xml:space="preserve"> </w:t>
      </w:r>
      <w:r>
        <w:rPr>
          <w:sz w:val="26"/>
        </w:rPr>
        <w:t>пункта;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0"/>
          <w:tab w:val="left" w:pos="841"/>
          <w:tab w:val="left" w:pos="2336"/>
          <w:tab w:val="left" w:pos="4403"/>
          <w:tab w:val="left" w:pos="5905"/>
          <w:tab w:val="left" w:pos="6544"/>
          <w:tab w:val="left" w:pos="8199"/>
        </w:tabs>
        <w:spacing w:before="16" w:line="350" w:lineRule="auto"/>
        <w:ind w:right="113"/>
        <w:jc w:val="left"/>
        <w:rPr>
          <w:sz w:val="26"/>
        </w:rPr>
      </w:pPr>
      <w:r>
        <w:rPr>
          <w:sz w:val="26"/>
        </w:rPr>
        <w:t>назначает</w:t>
      </w:r>
      <w:r>
        <w:rPr>
          <w:sz w:val="26"/>
        </w:rPr>
        <w:tab/>
        <w:t>ответственных</w:t>
      </w:r>
      <w:r>
        <w:rPr>
          <w:sz w:val="26"/>
        </w:rPr>
        <w:tab/>
        <w:t>педагогов</w:t>
      </w:r>
      <w:r>
        <w:rPr>
          <w:sz w:val="26"/>
        </w:rPr>
        <w:tab/>
        <w:t>за</w:t>
      </w:r>
      <w:r>
        <w:rPr>
          <w:sz w:val="26"/>
        </w:rPr>
        <w:tab/>
        <w:t>подготовку</w:t>
      </w:r>
      <w:r>
        <w:rPr>
          <w:sz w:val="26"/>
        </w:rPr>
        <w:tab/>
      </w:r>
      <w:r>
        <w:rPr>
          <w:spacing w:val="-1"/>
          <w:sz w:val="26"/>
        </w:rPr>
        <w:t>материалов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консультирования;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5" w:line="350" w:lineRule="auto"/>
        <w:ind w:right="108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51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49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52"/>
          <w:sz w:val="26"/>
        </w:rPr>
        <w:t xml:space="preserve"> </w:t>
      </w:r>
      <w:r>
        <w:rPr>
          <w:sz w:val="26"/>
        </w:rPr>
        <w:t>о</w:t>
      </w:r>
      <w:r>
        <w:rPr>
          <w:spacing w:val="45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9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50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размещения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DD490B" w:rsidRDefault="00777829">
      <w:pPr>
        <w:pStyle w:val="a4"/>
        <w:numPr>
          <w:ilvl w:val="1"/>
          <w:numId w:val="3"/>
        </w:numPr>
        <w:tabs>
          <w:tab w:val="left" w:pos="1536"/>
          <w:tab w:val="left" w:pos="1537"/>
          <w:tab w:val="left" w:pos="3565"/>
          <w:tab w:val="left" w:pos="3901"/>
          <w:tab w:val="left" w:pos="4692"/>
          <w:tab w:val="left" w:pos="4870"/>
          <w:tab w:val="left" w:pos="5211"/>
          <w:tab w:val="left" w:pos="5820"/>
          <w:tab w:val="left" w:pos="6209"/>
          <w:tab w:val="left" w:pos="7672"/>
          <w:tab w:val="left" w:pos="8041"/>
          <w:tab w:val="left" w:pos="8986"/>
        </w:tabs>
        <w:spacing w:before="11" w:line="362" w:lineRule="auto"/>
        <w:ind w:right="104" w:hanging="360"/>
        <w:rPr>
          <w:sz w:val="26"/>
        </w:rPr>
      </w:pPr>
      <w:r>
        <w:rPr>
          <w:sz w:val="26"/>
        </w:rPr>
        <w:t>Непосредственную</w:t>
      </w:r>
      <w:r>
        <w:rPr>
          <w:sz w:val="26"/>
        </w:rPr>
        <w:tab/>
        <w:t>работу</w:t>
      </w:r>
      <w:r>
        <w:rPr>
          <w:sz w:val="26"/>
        </w:rPr>
        <w:tab/>
      </w:r>
      <w:r>
        <w:rPr>
          <w:sz w:val="26"/>
        </w:rPr>
        <w:tab/>
        <w:t>с</w:t>
      </w:r>
      <w:r>
        <w:rPr>
          <w:sz w:val="26"/>
        </w:rPr>
        <w:tab/>
        <w:t>семьей</w:t>
      </w:r>
      <w:r>
        <w:rPr>
          <w:sz w:val="26"/>
        </w:rPr>
        <w:tab/>
        <w:t>осуществляют</w:t>
      </w:r>
      <w:r>
        <w:rPr>
          <w:sz w:val="26"/>
        </w:rPr>
        <w:tab/>
        <w:t>специалисты</w:t>
      </w:r>
      <w:r>
        <w:rPr>
          <w:spacing w:val="-62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z w:val="26"/>
        </w:rPr>
        <w:tab/>
        <w:t>пункта</w:t>
      </w:r>
      <w:r>
        <w:rPr>
          <w:sz w:val="26"/>
        </w:rPr>
        <w:tab/>
        <w:t>МДОУ</w:t>
      </w:r>
      <w:r>
        <w:rPr>
          <w:sz w:val="26"/>
        </w:rPr>
        <w:tab/>
      </w:r>
      <w:proofErr w:type="spellStart"/>
      <w:r>
        <w:rPr>
          <w:sz w:val="26"/>
        </w:rPr>
        <w:t>Игнатовского</w:t>
      </w:r>
      <w:proofErr w:type="spellEnd"/>
      <w:r>
        <w:rPr>
          <w:sz w:val="26"/>
        </w:rPr>
        <w:tab/>
        <w:t>детского</w:t>
      </w:r>
      <w:r>
        <w:rPr>
          <w:sz w:val="26"/>
        </w:rPr>
        <w:tab/>
        <w:t>сада</w:t>
      </w:r>
    </w:p>
    <w:p w:rsidR="00DD490B" w:rsidRDefault="00777829">
      <w:pPr>
        <w:pStyle w:val="a3"/>
        <w:spacing w:line="362" w:lineRule="auto"/>
        <w:ind w:left="1200" w:firstLine="0"/>
        <w:jc w:val="left"/>
      </w:pPr>
      <w:r>
        <w:t>«Колокольчик»</w:t>
      </w:r>
      <w:r>
        <w:rPr>
          <w:spacing w:val="39"/>
        </w:rPr>
        <w:t xml:space="preserve"> </w:t>
      </w:r>
      <w:r>
        <w:t>(воспитатели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со</w:t>
      </w:r>
      <w:r>
        <w:rPr>
          <w:spacing w:val="-62"/>
        </w:rPr>
        <w:t xml:space="preserve"> </w:t>
      </w:r>
      <w:r>
        <w:t>штатным расписанием).</w:t>
      </w:r>
    </w:p>
    <w:p w:rsidR="00DD490B" w:rsidRDefault="00777829">
      <w:pPr>
        <w:pStyle w:val="a4"/>
        <w:numPr>
          <w:ilvl w:val="1"/>
          <w:numId w:val="3"/>
        </w:numPr>
        <w:tabs>
          <w:tab w:val="left" w:pos="1536"/>
          <w:tab w:val="left" w:pos="1537"/>
        </w:tabs>
        <w:spacing w:line="357" w:lineRule="auto"/>
        <w:ind w:right="111" w:hanging="360"/>
        <w:rPr>
          <w:sz w:val="26"/>
        </w:rPr>
      </w:pP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 определяется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заведующим</w:t>
      </w:r>
      <w:r>
        <w:rPr>
          <w:spacing w:val="-4"/>
          <w:sz w:val="26"/>
        </w:rPr>
        <w:t xml:space="preserve"> </w:t>
      </w:r>
      <w:r>
        <w:rPr>
          <w:sz w:val="26"/>
        </w:rPr>
        <w:t>самостоятельно, исходя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ДОУ.</w:t>
      </w:r>
    </w:p>
    <w:p w:rsidR="00DD490B" w:rsidRDefault="00777829">
      <w:pPr>
        <w:pStyle w:val="1"/>
        <w:numPr>
          <w:ilvl w:val="0"/>
          <w:numId w:val="7"/>
        </w:numPr>
        <w:tabs>
          <w:tab w:val="left" w:pos="1234"/>
        </w:tabs>
        <w:spacing w:before="1"/>
        <w:ind w:left="1233" w:hanging="265"/>
        <w:jc w:val="left"/>
      </w:pPr>
      <w:r>
        <w:rPr>
          <w:spacing w:val="-1"/>
          <w:u w:val="thick"/>
        </w:rPr>
        <w:t>Основное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содержание</w:t>
      </w:r>
      <w:r>
        <w:rPr>
          <w:spacing w:val="-10"/>
          <w:u w:val="thick"/>
        </w:rPr>
        <w:t xml:space="preserve"> </w:t>
      </w:r>
      <w:r>
        <w:rPr>
          <w:spacing w:val="-1"/>
          <w:u w:val="thick"/>
        </w:rPr>
        <w:t>деятельности</w:t>
      </w:r>
      <w:r>
        <w:rPr>
          <w:spacing w:val="-10"/>
          <w:u w:val="thick"/>
        </w:rPr>
        <w:t xml:space="preserve"> </w:t>
      </w:r>
      <w:r>
        <w:rPr>
          <w:u w:val="thick"/>
        </w:rPr>
        <w:t>консультативных</w:t>
      </w:r>
      <w:r>
        <w:rPr>
          <w:spacing w:val="-15"/>
          <w:u w:val="thick"/>
        </w:rPr>
        <w:t xml:space="preserve"> </w:t>
      </w:r>
      <w:r>
        <w:rPr>
          <w:u w:val="thick"/>
        </w:rPr>
        <w:t>пунктов</w:t>
      </w:r>
    </w:p>
    <w:p w:rsidR="00DD490B" w:rsidRDefault="00777829">
      <w:pPr>
        <w:pStyle w:val="a4"/>
        <w:numPr>
          <w:ilvl w:val="1"/>
          <w:numId w:val="2"/>
        </w:numPr>
        <w:tabs>
          <w:tab w:val="left" w:pos="1537"/>
        </w:tabs>
        <w:spacing w:before="143" w:line="360" w:lineRule="auto"/>
        <w:ind w:right="103" w:hanging="360"/>
        <w:jc w:val="both"/>
        <w:rPr>
          <w:sz w:val="26"/>
        </w:rPr>
      </w:pPr>
      <w:r>
        <w:rPr>
          <w:sz w:val="26"/>
        </w:rPr>
        <w:t>Организация психолого-педагогической помощи родителям (законным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строится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специалистов: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 w:rsidR="0064279D">
        <w:rPr>
          <w:sz w:val="26"/>
        </w:rPr>
        <w:t>музыкального руководителя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 w:rsidR="0064279D">
        <w:rPr>
          <w:sz w:val="26"/>
        </w:rPr>
        <w:t>руководителя по физическому 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с ГУЗ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Майнской</w:t>
      </w:r>
      <w:proofErr w:type="spellEnd"/>
      <w:r>
        <w:rPr>
          <w:sz w:val="26"/>
        </w:rPr>
        <w:t xml:space="preserve"> центральной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больницей).</w:t>
      </w:r>
    </w:p>
    <w:p w:rsidR="00DD490B" w:rsidRDefault="00777829">
      <w:pPr>
        <w:pStyle w:val="a4"/>
        <w:numPr>
          <w:ilvl w:val="1"/>
          <w:numId w:val="2"/>
        </w:numPr>
        <w:tabs>
          <w:tab w:val="left" w:pos="1537"/>
        </w:tabs>
        <w:spacing w:line="362" w:lineRule="auto"/>
        <w:ind w:right="111" w:hanging="360"/>
        <w:jc w:val="both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одним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несколькими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одновременно.</w:t>
      </w:r>
    </w:p>
    <w:p w:rsidR="00DD490B" w:rsidRDefault="00777829">
      <w:pPr>
        <w:pStyle w:val="a4"/>
        <w:numPr>
          <w:ilvl w:val="1"/>
          <w:numId w:val="2"/>
        </w:numPr>
        <w:tabs>
          <w:tab w:val="left" w:pos="1537"/>
        </w:tabs>
        <w:spacing w:line="360" w:lineRule="auto"/>
        <w:ind w:right="107" w:hanging="360"/>
        <w:jc w:val="both"/>
        <w:rPr>
          <w:sz w:val="26"/>
        </w:rPr>
      </w:pPr>
      <w:r>
        <w:rPr>
          <w:sz w:val="26"/>
        </w:rPr>
        <w:t>Количество специалистов, привлеченных к работе в Консультативном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штатным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МДОУ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Игнатовского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«Колокольчик».</w:t>
      </w:r>
    </w:p>
    <w:p w:rsidR="00DD490B" w:rsidRDefault="00777829">
      <w:pPr>
        <w:pStyle w:val="a4"/>
        <w:numPr>
          <w:ilvl w:val="1"/>
          <w:numId w:val="2"/>
        </w:numPr>
        <w:tabs>
          <w:tab w:val="left" w:pos="1537"/>
        </w:tabs>
        <w:spacing w:line="360" w:lineRule="auto"/>
        <w:ind w:right="105" w:hanging="360"/>
        <w:jc w:val="both"/>
        <w:rPr>
          <w:sz w:val="26"/>
        </w:rPr>
      </w:pPr>
      <w:r>
        <w:rPr>
          <w:sz w:val="26"/>
        </w:rPr>
        <w:t>Работа с родителями (законными представителями), воспитывающими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формах: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групповых,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индивидуальных.</w:t>
      </w:r>
    </w:p>
    <w:p w:rsidR="00DD490B" w:rsidRDefault="00DD490B">
      <w:pPr>
        <w:spacing w:line="360" w:lineRule="auto"/>
        <w:jc w:val="both"/>
        <w:rPr>
          <w:sz w:val="26"/>
        </w:rPr>
        <w:sectPr w:rsidR="00DD490B">
          <w:pgSz w:w="11910" w:h="16840"/>
          <w:pgMar w:top="1020" w:right="740" w:bottom="280" w:left="1580" w:header="720" w:footer="720" w:gutter="0"/>
          <w:cols w:space="720"/>
        </w:sectPr>
      </w:pPr>
    </w:p>
    <w:p w:rsidR="00DD490B" w:rsidRDefault="00777829">
      <w:pPr>
        <w:pStyle w:val="a4"/>
        <w:numPr>
          <w:ilvl w:val="1"/>
          <w:numId w:val="2"/>
        </w:numPr>
        <w:tabs>
          <w:tab w:val="left" w:pos="1537"/>
        </w:tabs>
        <w:spacing w:before="67" w:line="360" w:lineRule="auto"/>
        <w:ind w:right="106" w:hanging="360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Консультативном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лектории,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теоретические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семинары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представителей).</w:t>
      </w:r>
    </w:p>
    <w:p w:rsidR="00DD490B" w:rsidRDefault="00777829">
      <w:pPr>
        <w:pStyle w:val="a4"/>
        <w:numPr>
          <w:ilvl w:val="1"/>
          <w:numId w:val="2"/>
        </w:numPr>
        <w:tabs>
          <w:tab w:val="left" w:pos="1537"/>
        </w:tabs>
        <w:spacing w:before="2" w:line="357" w:lineRule="auto"/>
        <w:ind w:right="112" w:hanging="360"/>
        <w:jc w:val="both"/>
        <w:rPr>
          <w:sz w:val="26"/>
        </w:rPr>
      </w:pPr>
      <w:r>
        <w:rPr>
          <w:sz w:val="26"/>
        </w:rPr>
        <w:t>Услуги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бесплатной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основе.</w:t>
      </w:r>
    </w:p>
    <w:p w:rsidR="00DD490B" w:rsidRDefault="00DD490B">
      <w:pPr>
        <w:pStyle w:val="a3"/>
        <w:spacing w:before="1"/>
        <w:ind w:left="0" w:firstLine="0"/>
        <w:jc w:val="left"/>
        <w:rPr>
          <w:sz w:val="31"/>
        </w:rPr>
      </w:pPr>
    </w:p>
    <w:p w:rsidR="00DD490B" w:rsidRDefault="00777829">
      <w:pPr>
        <w:pStyle w:val="1"/>
        <w:numPr>
          <w:ilvl w:val="0"/>
          <w:numId w:val="7"/>
        </w:numPr>
        <w:tabs>
          <w:tab w:val="left" w:pos="2520"/>
        </w:tabs>
        <w:ind w:left="2519" w:hanging="264"/>
        <w:jc w:val="left"/>
      </w:pPr>
      <w:r>
        <w:rPr>
          <w:spacing w:val="-1"/>
          <w:u w:val="thick"/>
        </w:rPr>
        <w:t>Документация</w:t>
      </w:r>
      <w:r>
        <w:rPr>
          <w:spacing w:val="-9"/>
          <w:u w:val="thick"/>
        </w:rPr>
        <w:t xml:space="preserve"> </w:t>
      </w:r>
      <w:r>
        <w:rPr>
          <w:u w:val="thick"/>
        </w:rPr>
        <w:t>консультативного</w:t>
      </w:r>
      <w:r>
        <w:rPr>
          <w:spacing w:val="-17"/>
          <w:u w:val="thick"/>
        </w:rPr>
        <w:t xml:space="preserve"> </w:t>
      </w:r>
      <w:r>
        <w:rPr>
          <w:u w:val="thick"/>
        </w:rPr>
        <w:t>пункта</w:t>
      </w:r>
    </w:p>
    <w:p w:rsidR="00DD490B" w:rsidRDefault="00777829">
      <w:pPr>
        <w:pStyle w:val="a4"/>
        <w:numPr>
          <w:ilvl w:val="1"/>
          <w:numId w:val="1"/>
        </w:numPr>
        <w:tabs>
          <w:tab w:val="left" w:pos="1022"/>
        </w:tabs>
        <w:spacing w:before="143" w:line="362" w:lineRule="auto"/>
        <w:ind w:right="113" w:firstLine="0"/>
        <w:rPr>
          <w:sz w:val="26"/>
        </w:rPr>
      </w:pPr>
      <w:r>
        <w:rPr>
          <w:sz w:val="26"/>
        </w:rPr>
        <w:t>На Консультативном пункте ведется документация, которую заполняют все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ответственные за проведение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консультаций.</w:t>
      </w:r>
    </w:p>
    <w:p w:rsidR="00DD490B" w:rsidRDefault="00777829">
      <w:pPr>
        <w:pStyle w:val="a4"/>
        <w:numPr>
          <w:ilvl w:val="0"/>
          <w:numId w:val="4"/>
        </w:numPr>
        <w:tabs>
          <w:tab w:val="left" w:pos="841"/>
        </w:tabs>
        <w:spacing w:line="357" w:lineRule="auto"/>
        <w:ind w:right="110"/>
        <w:rPr>
          <w:sz w:val="26"/>
        </w:rPr>
      </w:pPr>
      <w:r>
        <w:rPr>
          <w:sz w:val="26"/>
        </w:rPr>
        <w:t>Журнал учета работы Консультативного пункта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 ДОУ.</w:t>
      </w:r>
    </w:p>
    <w:p w:rsidR="00DD490B" w:rsidRPr="0064279D" w:rsidRDefault="00777829" w:rsidP="0064279D">
      <w:pPr>
        <w:pStyle w:val="a4"/>
        <w:numPr>
          <w:ilvl w:val="0"/>
          <w:numId w:val="4"/>
        </w:numPr>
        <w:tabs>
          <w:tab w:val="left" w:pos="841"/>
        </w:tabs>
        <w:spacing w:line="357" w:lineRule="auto"/>
        <w:ind w:right="101"/>
        <w:rPr>
          <w:sz w:val="26"/>
        </w:rPr>
      </w:pPr>
      <w:r>
        <w:rPr>
          <w:sz w:val="26"/>
        </w:rPr>
        <w:t>Журнал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семьям,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 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возраста на</w:t>
      </w:r>
      <w:r>
        <w:rPr>
          <w:spacing w:val="-5"/>
          <w:sz w:val="26"/>
        </w:rPr>
        <w:t xml:space="preserve"> </w:t>
      </w:r>
      <w:r>
        <w:rPr>
          <w:sz w:val="26"/>
        </w:rPr>
        <w:t>дому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ДОУ;</w:t>
      </w:r>
    </w:p>
    <w:p w:rsidR="00DD490B" w:rsidRDefault="00777829">
      <w:pPr>
        <w:pStyle w:val="a4"/>
        <w:numPr>
          <w:ilvl w:val="1"/>
          <w:numId w:val="1"/>
        </w:numPr>
        <w:tabs>
          <w:tab w:val="left" w:pos="1013"/>
        </w:tabs>
        <w:spacing w:before="144" w:line="357" w:lineRule="auto"/>
        <w:ind w:right="108" w:firstLine="0"/>
        <w:jc w:val="both"/>
        <w:rPr>
          <w:sz w:val="26"/>
        </w:rPr>
      </w:pPr>
      <w:r>
        <w:rPr>
          <w:sz w:val="26"/>
        </w:rPr>
        <w:t>Документация</w:t>
      </w:r>
      <w:r>
        <w:rPr>
          <w:spacing w:val="-11"/>
          <w:sz w:val="26"/>
        </w:rPr>
        <w:t xml:space="preserve"> </w:t>
      </w:r>
      <w:r>
        <w:rPr>
          <w:sz w:val="26"/>
        </w:rPr>
        <w:t>Консультативного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11"/>
          <w:sz w:val="26"/>
        </w:rPr>
        <w:t xml:space="preserve"> </w:t>
      </w:r>
      <w:r>
        <w:rPr>
          <w:sz w:val="26"/>
        </w:rPr>
        <w:t>хранится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методическом</w:t>
      </w:r>
      <w:r>
        <w:rPr>
          <w:spacing w:val="-10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МДОУ</w:t>
      </w:r>
      <w:r>
        <w:rPr>
          <w:spacing w:val="-15"/>
          <w:sz w:val="26"/>
        </w:rPr>
        <w:t xml:space="preserve"> </w:t>
      </w:r>
      <w:proofErr w:type="spellStart"/>
      <w:r>
        <w:rPr>
          <w:spacing w:val="-1"/>
          <w:sz w:val="26"/>
        </w:rPr>
        <w:t>Игнатовского</w:t>
      </w:r>
      <w:proofErr w:type="spellEnd"/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детского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сада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«Колокольчик»</w:t>
      </w:r>
      <w:r>
        <w:rPr>
          <w:spacing w:val="-14"/>
          <w:sz w:val="26"/>
        </w:rPr>
        <w:t xml:space="preserve"> </w:t>
      </w:r>
      <w:r>
        <w:rPr>
          <w:sz w:val="26"/>
        </w:rPr>
        <w:t>или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13"/>
          <w:sz w:val="26"/>
        </w:rPr>
        <w:t xml:space="preserve"> </w:t>
      </w:r>
      <w:r>
        <w:rPr>
          <w:sz w:val="26"/>
        </w:rPr>
        <w:t>заведующего.</w:t>
      </w:r>
    </w:p>
    <w:sectPr w:rsidR="00DD490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52E97"/>
    <w:multiLevelType w:val="multilevel"/>
    <w:tmpl w:val="B356745E"/>
    <w:lvl w:ilvl="0">
      <w:start w:val="5"/>
      <w:numFmt w:val="decimal"/>
      <w:lvlText w:val="%1"/>
      <w:lvlJc w:val="left"/>
      <w:pPr>
        <w:ind w:left="547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7" w:hanging="47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8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7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5" w:hanging="475"/>
      </w:pPr>
      <w:rPr>
        <w:rFonts w:hint="default"/>
        <w:lang w:val="ru-RU" w:eastAsia="en-US" w:bidi="ar-SA"/>
      </w:rPr>
    </w:lvl>
  </w:abstractNum>
  <w:abstractNum w:abstractNumId="1" w15:restartNumberingAfterBreak="0">
    <w:nsid w:val="3B416E43"/>
    <w:multiLevelType w:val="hybridMultilevel"/>
    <w:tmpl w:val="96DCF06E"/>
    <w:lvl w:ilvl="0" w:tplc="4E2A19C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ED2F4E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A5E9E10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74CEA72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B43A83D2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302D31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4921D6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402ADD3C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EC283E0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7F7D0D"/>
    <w:multiLevelType w:val="multilevel"/>
    <w:tmpl w:val="ACA01444"/>
    <w:lvl w:ilvl="0">
      <w:start w:val="2"/>
      <w:numFmt w:val="decimal"/>
      <w:lvlText w:val="%1"/>
      <w:lvlJc w:val="left"/>
      <w:pPr>
        <w:ind w:left="1200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697"/>
      </w:pPr>
      <w:rPr>
        <w:rFonts w:hint="default"/>
        <w:lang w:val="ru-RU" w:eastAsia="en-US" w:bidi="ar-SA"/>
      </w:rPr>
    </w:lvl>
  </w:abstractNum>
  <w:abstractNum w:abstractNumId="3" w15:restartNumberingAfterBreak="0">
    <w:nsid w:val="3DB21597"/>
    <w:multiLevelType w:val="multilevel"/>
    <w:tmpl w:val="F9DC200E"/>
    <w:lvl w:ilvl="0">
      <w:start w:val="4"/>
      <w:numFmt w:val="decimal"/>
      <w:lvlText w:val="%1"/>
      <w:lvlJc w:val="left"/>
      <w:pPr>
        <w:ind w:left="1200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697"/>
      </w:pPr>
      <w:rPr>
        <w:rFonts w:hint="default"/>
        <w:lang w:val="ru-RU" w:eastAsia="en-US" w:bidi="ar-SA"/>
      </w:rPr>
    </w:lvl>
  </w:abstractNum>
  <w:abstractNum w:abstractNumId="4" w15:restartNumberingAfterBreak="0">
    <w:nsid w:val="49F206B6"/>
    <w:multiLevelType w:val="multilevel"/>
    <w:tmpl w:val="11FC56B8"/>
    <w:lvl w:ilvl="0">
      <w:start w:val="3"/>
      <w:numFmt w:val="decimal"/>
      <w:lvlText w:val="%1"/>
      <w:lvlJc w:val="left"/>
      <w:pPr>
        <w:ind w:left="1200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6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6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7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4B4B440B"/>
    <w:multiLevelType w:val="hybridMultilevel"/>
    <w:tmpl w:val="3042CDD2"/>
    <w:lvl w:ilvl="0" w:tplc="81868FB6">
      <w:numFmt w:val="bullet"/>
      <w:lvlText w:val="-"/>
      <w:lvlJc w:val="left"/>
      <w:pPr>
        <w:ind w:left="119" w:hanging="7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BE3B82">
      <w:numFmt w:val="bullet"/>
      <w:lvlText w:val="●"/>
      <w:lvlJc w:val="left"/>
      <w:pPr>
        <w:ind w:left="830" w:hanging="4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AC49784">
      <w:numFmt w:val="bullet"/>
      <w:lvlText w:val="•"/>
      <w:lvlJc w:val="left"/>
      <w:pPr>
        <w:ind w:left="1811" w:hanging="451"/>
      </w:pPr>
      <w:rPr>
        <w:rFonts w:hint="default"/>
        <w:lang w:val="ru-RU" w:eastAsia="en-US" w:bidi="ar-SA"/>
      </w:rPr>
    </w:lvl>
    <w:lvl w:ilvl="3" w:tplc="1B4C8B84">
      <w:numFmt w:val="bullet"/>
      <w:lvlText w:val="•"/>
      <w:lvlJc w:val="left"/>
      <w:pPr>
        <w:ind w:left="2783" w:hanging="451"/>
      </w:pPr>
      <w:rPr>
        <w:rFonts w:hint="default"/>
        <w:lang w:val="ru-RU" w:eastAsia="en-US" w:bidi="ar-SA"/>
      </w:rPr>
    </w:lvl>
    <w:lvl w:ilvl="4" w:tplc="E5CED1BA">
      <w:numFmt w:val="bullet"/>
      <w:lvlText w:val="•"/>
      <w:lvlJc w:val="left"/>
      <w:pPr>
        <w:ind w:left="3754" w:hanging="451"/>
      </w:pPr>
      <w:rPr>
        <w:rFonts w:hint="default"/>
        <w:lang w:val="ru-RU" w:eastAsia="en-US" w:bidi="ar-SA"/>
      </w:rPr>
    </w:lvl>
    <w:lvl w:ilvl="5" w:tplc="682A80AC">
      <w:numFmt w:val="bullet"/>
      <w:lvlText w:val="•"/>
      <w:lvlJc w:val="left"/>
      <w:pPr>
        <w:ind w:left="4726" w:hanging="451"/>
      </w:pPr>
      <w:rPr>
        <w:rFonts w:hint="default"/>
        <w:lang w:val="ru-RU" w:eastAsia="en-US" w:bidi="ar-SA"/>
      </w:rPr>
    </w:lvl>
    <w:lvl w:ilvl="6" w:tplc="ECD8A9FE">
      <w:numFmt w:val="bullet"/>
      <w:lvlText w:val="•"/>
      <w:lvlJc w:val="left"/>
      <w:pPr>
        <w:ind w:left="5697" w:hanging="451"/>
      </w:pPr>
      <w:rPr>
        <w:rFonts w:hint="default"/>
        <w:lang w:val="ru-RU" w:eastAsia="en-US" w:bidi="ar-SA"/>
      </w:rPr>
    </w:lvl>
    <w:lvl w:ilvl="7" w:tplc="F9F8202E">
      <w:numFmt w:val="bullet"/>
      <w:lvlText w:val="•"/>
      <w:lvlJc w:val="left"/>
      <w:pPr>
        <w:ind w:left="6669" w:hanging="451"/>
      </w:pPr>
      <w:rPr>
        <w:rFonts w:hint="default"/>
        <w:lang w:val="ru-RU" w:eastAsia="en-US" w:bidi="ar-SA"/>
      </w:rPr>
    </w:lvl>
    <w:lvl w:ilvl="8" w:tplc="DA8003BC">
      <w:numFmt w:val="bullet"/>
      <w:lvlText w:val="•"/>
      <w:lvlJc w:val="left"/>
      <w:pPr>
        <w:ind w:left="7640" w:hanging="451"/>
      </w:pPr>
      <w:rPr>
        <w:rFonts w:hint="default"/>
        <w:lang w:val="ru-RU" w:eastAsia="en-US" w:bidi="ar-SA"/>
      </w:rPr>
    </w:lvl>
  </w:abstractNum>
  <w:abstractNum w:abstractNumId="6" w15:restartNumberingAfterBreak="0">
    <w:nsid w:val="4C1F15D3"/>
    <w:multiLevelType w:val="multilevel"/>
    <w:tmpl w:val="2956448A"/>
    <w:lvl w:ilvl="0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6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33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490B"/>
    <w:rsid w:val="0057625B"/>
    <w:rsid w:val="0064279D"/>
    <w:rsid w:val="00777829"/>
    <w:rsid w:val="00AD1964"/>
    <w:rsid w:val="00DD490B"/>
    <w:rsid w:val="00FC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4EF804-DA56-4601-AB2A-BCE49F5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 w:hanging="36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D19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2024-10-24T07:55:00Z</cp:lastPrinted>
  <dcterms:created xsi:type="dcterms:W3CDTF">2024-10-24T06:51:00Z</dcterms:created>
  <dcterms:modified xsi:type="dcterms:W3CDTF">2024-10-24T08:03:00Z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